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A1C" w:rsidRDefault="00AF1A1C">
      <w:pPr>
        <w:adjustRightInd w:val="0"/>
        <w:snapToGrid w:val="0"/>
        <w:spacing w:line="600" w:lineRule="exact"/>
        <w:rPr>
          <w:rFonts w:ascii="黑体" w:eastAsia="黑体" w:hAnsi="黑体" w:cs="宋体"/>
          <w:kern w:val="0"/>
          <w:sz w:val="32"/>
          <w:szCs w:val="32"/>
        </w:rPr>
      </w:pPr>
    </w:p>
    <w:p w:rsidR="00AF1A1C" w:rsidRDefault="00AF1A1C">
      <w:pPr>
        <w:adjustRightInd w:val="0"/>
        <w:snapToGrid w:val="0"/>
        <w:spacing w:line="600" w:lineRule="exact"/>
      </w:pPr>
    </w:p>
    <w:p w:rsidR="00AF1A1C" w:rsidRDefault="00AF1A1C">
      <w:pPr>
        <w:adjustRightInd w:val="0"/>
        <w:snapToGrid w:val="0"/>
        <w:spacing w:line="600" w:lineRule="exact"/>
        <w:rPr>
          <w:sz w:val="48"/>
          <w:szCs w:val="48"/>
        </w:rPr>
      </w:pPr>
    </w:p>
    <w:p w:rsidR="00AF1A1C" w:rsidRDefault="00AF1A1C">
      <w:pPr>
        <w:adjustRightInd w:val="0"/>
        <w:snapToGrid w:val="0"/>
        <w:spacing w:line="600" w:lineRule="exact"/>
        <w:rPr>
          <w:sz w:val="48"/>
          <w:szCs w:val="48"/>
        </w:rPr>
      </w:pPr>
    </w:p>
    <w:p w:rsidR="00AF1A1C" w:rsidRDefault="00AF1A1C">
      <w:pPr>
        <w:adjustRightInd w:val="0"/>
        <w:snapToGrid w:val="0"/>
        <w:spacing w:line="600" w:lineRule="exact"/>
        <w:jc w:val="center"/>
        <w:rPr>
          <w:rFonts w:ascii="黑体" w:eastAsia="黑体" w:hAnsi="黑体" w:cs="黑体"/>
          <w:b/>
          <w:sz w:val="48"/>
          <w:szCs w:val="48"/>
        </w:rPr>
      </w:pPr>
      <w:r>
        <w:rPr>
          <w:rFonts w:ascii="黑体" w:eastAsia="黑体" w:hAnsi="黑体" w:cs="黑体"/>
          <w:b/>
          <w:sz w:val="48"/>
          <w:szCs w:val="48"/>
        </w:rPr>
        <w:t>202</w:t>
      </w:r>
      <w:r w:rsidR="0074482E">
        <w:rPr>
          <w:rFonts w:ascii="黑体" w:eastAsia="黑体" w:hAnsi="黑体" w:cs="黑体" w:hint="eastAsia"/>
          <w:b/>
          <w:sz w:val="48"/>
          <w:szCs w:val="48"/>
        </w:rPr>
        <w:t>1</w:t>
      </w:r>
      <w:r>
        <w:rPr>
          <w:rFonts w:ascii="黑体" w:eastAsia="黑体" w:hAnsi="黑体" w:cs="黑体" w:hint="eastAsia"/>
          <w:b/>
          <w:sz w:val="48"/>
          <w:szCs w:val="48"/>
        </w:rPr>
        <w:t>年奉贤区标准化项目奖励申请表</w:t>
      </w:r>
    </w:p>
    <w:p w:rsidR="00AF1A1C" w:rsidRDefault="00AF1A1C">
      <w:pPr>
        <w:adjustRightInd w:val="0"/>
        <w:snapToGrid w:val="0"/>
        <w:spacing w:line="600" w:lineRule="exact"/>
        <w:ind w:leftChars="-257" w:left="462" w:hangingChars="192" w:hanging="1002"/>
        <w:rPr>
          <w:rFonts w:ascii="方正小标宋简体" w:eastAsia="方正小标宋简体" w:hAnsi="华文中宋"/>
          <w:b/>
          <w:sz w:val="52"/>
          <w:szCs w:val="52"/>
        </w:rPr>
      </w:pPr>
    </w:p>
    <w:p w:rsidR="00AF1A1C" w:rsidRDefault="00AF1A1C">
      <w:pPr>
        <w:adjustRightInd w:val="0"/>
        <w:snapToGrid w:val="0"/>
        <w:spacing w:line="600" w:lineRule="exact"/>
        <w:rPr>
          <w:rFonts w:ascii="仿宋_GB2312"/>
        </w:rPr>
      </w:pPr>
    </w:p>
    <w:p w:rsidR="00AF1A1C" w:rsidRDefault="00AF1A1C">
      <w:pPr>
        <w:adjustRightInd w:val="0"/>
        <w:snapToGrid w:val="0"/>
        <w:spacing w:line="600" w:lineRule="exact"/>
        <w:rPr>
          <w:rFonts w:ascii="仿宋_GB2312"/>
        </w:rPr>
      </w:pPr>
    </w:p>
    <w:p w:rsidR="00AF1A1C" w:rsidRPr="00BE5431" w:rsidRDefault="00AF1A1C">
      <w:pPr>
        <w:adjustRightInd w:val="0"/>
        <w:snapToGrid w:val="0"/>
        <w:spacing w:line="600" w:lineRule="exact"/>
        <w:rPr>
          <w:rFonts w:ascii="仿宋_GB2312"/>
        </w:rPr>
      </w:pPr>
    </w:p>
    <w:p w:rsidR="00AF1A1C" w:rsidRDefault="00AF1A1C">
      <w:pPr>
        <w:adjustRightInd w:val="0"/>
        <w:snapToGrid w:val="0"/>
        <w:spacing w:line="600" w:lineRule="exact"/>
        <w:rPr>
          <w:rFonts w:ascii="仿宋_GB2312" w:eastAsia="仿宋_GB2312"/>
          <w:sz w:val="32"/>
        </w:rPr>
      </w:pPr>
    </w:p>
    <w:p w:rsidR="00AF1A1C" w:rsidRDefault="00AF1A1C">
      <w:pPr>
        <w:adjustRightInd w:val="0"/>
        <w:snapToGrid w:val="0"/>
        <w:spacing w:line="480" w:lineRule="auto"/>
        <w:ind w:left="420" w:firstLine="420"/>
        <w:rPr>
          <w:rFonts w:ascii="仿宋_GB2312" w:eastAsia="仿宋_GB2312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申报单位名称（盖章</w:t>
      </w:r>
      <w:r>
        <w:rPr>
          <w:rFonts w:ascii="宋体" w:hAnsi="宋体"/>
          <w:sz w:val="32"/>
          <w:szCs w:val="32"/>
        </w:rPr>
        <w:t>)</w:t>
      </w:r>
      <w:r>
        <w:rPr>
          <w:rFonts w:ascii="宋体" w:hAnsi="宋体" w:hint="eastAsia"/>
          <w:sz w:val="32"/>
          <w:szCs w:val="32"/>
        </w:rPr>
        <w:t>：</w:t>
      </w:r>
    </w:p>
    <w:p w:rsidR="00AF1A1C" w:rsidRDefault="00AF1A1C">
      <w:pPr>
        <w:adjustRightInd w:val="0"/>
        <w:snapToGrid w:val="0"/>
        <w:spacing w:line="480" w:lineRule="auto"/>
        <w:ind w:left="420" w:firstLine="420"/>
        <w:rPr>
          <w:rFonts w:ascii="宋体"/>
          <w:sz w:val="32"/>
          <w:szCs w:val="32"/>
          <w:u w:val="single"/>
        </w:rPr>
      </w:pPr>
      <w:r>
        <w:rPr>
          <w:rFonts w:ascii="宋体" w:hAnsi="宋体" w:hint="eastAsia"/>
          <w:bCs/>
          <w:sz w:val="32"/>
          <w:szCs w:val="32"/>
        </w:rPr>
        <w:t>申报单位注册所在地：</w:t>
      </w:r>
    </w:p>
    <w:p w:rsidR="00AF1A1C" w:rsidRDefault="00AF1A1C">
      <w:pPr>
        <w:spacing w:line="680" w:lineRule="exact"/>
        <w:ind w:firstLineChars="250" w:firstLine="800"/>
        <w:rPr>
          <w:rFonts w:ascii="宋体"/>
          <w:sz w:val="32"/>
        </w:rPr>
      </w:pPr>
      <w:r>
        <w:rPr>
          <w:rFonts w:ascii="宋体" w:hAnsi="宋体" w:hint="eastAsia"/>
          <w:sz w:val="32"/>
        </w:rPr>
        <w:t>申报项目：</w:t>
      </w:r>
    </w:p>
    <w:p w:rsidR="00AF1A1C" w:rsidRDefault="00AF1A1C">
      <w:pPr>
        <w:spacing w:line="680" w:lineRule="exact"/>
        <w:ind w:firstLineChars="250" w:firstLine="800"/>
        <w:rPr>
          <w:rFonts w:ascii="宋体"/>
          <w:sz w:val="32"/>
          <w:u w:val="dotted"/>
        </w:rPr>
      </w:pPr>
      <w:r>
        <w:rPr>
          <w:rFonts w:ascii="宋体" w:hAnsi="宋体" w:hint="eastAsia"/>
          <w:sz w:val="32"/>
          <w:u w:val="dotted"/>
        </w:rPr>
        <w:t>□标准制定</w:t>
      </w:r>
      <w:r>
        <w:rPr>
          <w:rFonts w:ascii="宋体" w:hAnsi="宋体"/>
          <w:sz w:val="32"/>
          <w:u w:val="dotted"/>
        </w:rPr>
        <w:t xml:space="preserve">           </w:t>
      </w:r>
      <w:r>
        <w:rPr>
          <w:rFonts w:ascii="宋体" w:hAnsi="宋体" w:hint="eastAsia"/>
          <w:sz w:val="32"/>
          <w:u w:val="dotted"/>
        </w:rPr>
        <w:t>□标准修订</w:t>
      </w:r>
      <w:r>
        <w:rPr>
          <w:rFonts w:ascii="宋体" w:hAnsi="宋体"/>
          <w:sz w:val="32"/>
          <w:u w:val="dotted"/>
        </w:rPr>
        <w:t xml:space="preserve">      </w:t>
      </w:r>
    </w:p>
    <w:p w:rsidR="00AF1A1C" w:rsidRDefault="00AF1A1C">
      <w:pPr>
        <w:adjustRightInd w:val="0"/>
        <w:snapToGrid w:val="0"/>
        <w:spacing w:line="480" w:lineRule="auto"/>
        <w:ind w:firstLineChars="250" w:firstLine="800"/>
        <w:rPr>
          <w:rFonts w:ascii="宋体"/>
          <w:bCs/>
          <w:sz w:val="32"/>
          <w:szCs w:val="32"/>
        </w:rPr>
      </w:pPr>
      <w:r>
        <w:rPr>
          <w:rFonts w:ascii="宋体" w:hAnsi="宋体" w:hint="eastAsia"/>
          <w:sz w:val="32"/>
          <w:u w:val="dotted"/>
        </w:rPr>
        <w:t>□标准化试点示范</w:t>
      </w:r>
      <w:r>
        <w:rPr>
          <w:rFonts w:ascii="宋体" w:hAnsi="宋体"/>
          <w:sz w:val="32"/>
          <w:u w:val="dotted"/>
        </w:rPr>
        <w:t xml:space="preserve">     </w:t>
      </w:r>
      <w:r>
        <w:rPr>
          <w:rFonts w:ascii="宋体" w:hAnsi="Wingdings 2" w:hint="eastAsia"/>
          <w:sz w:val="32"/>
          <w:szCs w:val="32"/>
          <w:u w:val="dotted"/>
        </w:rPr>
        <w:sym w:font="Wingdings 2" w:char="F0A3"/>
      </w:r>
      <w:r>
        <w:rPr>
          <w:rFonts w:ascii="宋体" w:hAnsi="宋体" w:hint="eastAsia"/>
          <w:sz w:val="32"/>
          <w:u w:val="dotted"/>
        </w:rPr>
        <w:t>团体联盟标准</w:t>
      </w:r>
      <w:r>
        <w:rPr>
          <w:rFonts w:ascii="宋体" w:hAnsi="宋体"/>
          <w:sz w:val="32"/>
          <w:u w:val="dotted"/>
        </w:rPr>
        <w:t xml:space="preserve">  </w:t>
      </w:r>
    </w:p>
    <w:p w:rsidR="00AF1A1C" w:rsidRDefault="00AF1A1C">
      <w:pPr>
        <w:adjustRightInd w:val="0"/>
        <w:snapToGrid w:val="0"/>
        <w:spacing w:line="600" w:lineRule="exact"/>
        <w:jc w:val="center"/>
        <w:rPr>
          <w:rFonts w:asci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填表日期：</w:t>
      </w:r>
      <w:r>
        <w:rPr>
          <w:rFonts w:ascii="宋体" w:hAnsi="宋体"/>
          <w:bCs/>
          <w:sz w:val="32"/>
          <w:szCs w:val="32"/>
        </w:rPr>
        <w:t xml:space="preserve">      </w:t>
      </w:r>
      <w:r>
        <w:rPr>
          <w:rFonts w:ascii="宋体" w:hAnsi="宋体" w:hint="eastAsia"/>
          <w:bCs/>
          <w:sz w:val="32"/>
          <w:szCs w:val="32"/>
        </w:rPr>
        <w:t>年</w:t>
      </w:r>
      <w:r>
        <w:rPr>
          <w:rFonts w:ascii="宋体" w:hAnsi="宋体"/>
          <w:bCs/>
          <w:sz w:val="32"/>
          <w:szCs w:val="32"/>
        </w:rPr>
        <w:t xml:space="preserve">   </w:t>
      </w:r>
      <w:r>
        <w:rPr>
          <w:rFonts w:ascii="宋体" w:hAnsi="宋体" w:hint="eastAsia"/>
          <w:bCs/>
          <w:sz w:val="32"/>
          <w:szCs w:val="32"/>
        </w:rPr>
        <w:t>月</w:t>
      </w:r>
      <w:r>
        <w:rPr>
          <w:rFonts w:ascii="宋体" w:hAnsi="宋体"/>
          <w:bCs/>
          <w:sz w:val="32"/>
          <w:szCs w:val="32"/>
        </w:rPr>
        <w:t xml:space="preserve">   </w:t>
      </w:r>
      <w:r>
        <w:rPr>
          <w:rFonts w:ascii="宋体" w:hAnsi="宋体" w:hint="eastAsia"/>
          <w:bCs/>
          <w:sz w:val="32"/>
          <w:szCs w:val="32"/>
        </w:rPr>
        <w:t>日</w:t>
      </w:r>
    </w:p>
    <w:p w:rsidR="00AF1A1C" w:rsidRDefault="00AF1A1C">
      <w:pPr>
        <w:adjustRightInd w:val="0"/>
        <w:snapToGrid w:val="0"/>
        <w:spacing w:line="600" w:lineRule="exact"/>
        <w:jc w:val="center"/>
        <w:rPr>
          <w:rFonts w:ascii="宋体"/>
          <w:sz w:val="32"/>
          <w:szCs w:val="32"/>
          <w:u w:val="dotted"/>
        </w:rPr>
      </w:pPr>
    </w:p>
    <w:p w:rsidR="00AF1A1C" w:rsidRDefault="00AF1A1C">
      <w:pPr>
        <w:adjustRightInd w:val="0"/>
        <w:snapToGrid w:val="0"/>
        <w:spacing w:line="600" w:lineRule="exact"/>
        <w:jc w:val="center"/>
        <w:rPr>
          <w:rFonts w:ascii="宋体"/>
          <w:sz w:val="32"/>
          <w:szCs w:val="32"/>
          <w:u w:val="dotted"/>
        </w:rPr>
      </w:pPr>
    </w:p>
    <w:p w:rsidR="00AF1A1C" w:rsidRDefault="00AF1A1C">
      <w:pPr>
        <w:adjustRightInd w:val="0"/>
        <w:snapToGrid w:val="0"/>
        <w:spacing w:line="600" w:lineRule="exact"/>
        <w:jc w:val="center"/>
        <w:rPr>
          <w:rFonts w:ascii="宋体"/>
          <w:sz w:val="32"/>
          <w:szCs w:val="32"/>
          <w:u w:val="dotted"/>
        </w:rPr>
      </w:pPr>
    </w:p>
    <w:p w:rsidR="00AF1A1C" w:rsidRDefault="00AF1A1C">
      <w:pPr>
        <w:adjustRightInd w:val="0"/>
        <w:snapToGrid w:val="0"/>
        <w:spacing w:line="600" w:lineRule="exact"/>
        <w:jc w:val="center"/>
        <w:rPr>
          <w:rFonts w:asci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上海市奉贤区市场监督管理局印制</w:t>
      </w:r>
    </w:p>
    <w:p w:rsidR="00AF1A1C" w:rsidRDefault="00AF1A1C">
      <w:pPr>
        <w:adjustRightInd w:val="0"/>
        <w:snapToGrid w:val="0"/>
        <w:spacing w:line="600" w:lineRule="exact"/>
        <w:jc w:val="center"/>
        <w:rPr>
          <w:rFonts w:ascii="宋体"/>
          <w:bCs/>
          <w:sz w:val="32"/>
          <w:szCs w:val="32"/>
        </w:rPr>
      </w:pPr>
    </w:p>
    <w:p w:rsidR="00AF1A1C" w:rsidRDefault="00AF1A1C" w:rsidP="0074482E">
      <w:pPr>
        <w:adjustRightInd w:val="0"/>
        <w:snapToGrid w:val="0"/>
        <w:spacing w:afterLines="50" w:after="156" w:line="52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lastRenderedPageBreak/>
        <w:t>奉贤区标准化项目奖励申请表</w:t>
      </w:r>
    </w:p>
    <w:tbl>
      <w:tblPr>
        <w:tblW w:w="100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48"/>
        <w:gridCol w:w="1639"/>
        <w:gridCol w:w="712"/>
        <w:gridCol w:w="1404"/>
        <w:gridCol w:w="464"/>
        <w:gridCol w:w="1451"/>
        <w:gridCol w:w="859"/>
        <w:gridCol w:w="559"/>
        <w:gridCol w:w="1770"/>
      </w:tblGrid>
      <w:tr w:rsidR="00AF1A1C">
        <w:trPr>
          <w:trHeight w:hRule="exact" w:val="680"/>
          <w:jc w:val="center"/>
        </w:trPr>
        <w:tc>
          <w:tcPr>
            <w:tcW w:w="1148" w:type="dxa"/>
            <w:tcBorders>
              <w:top w:val="single" w:sz="12" w:space="0" w:color="auto"/>
            </w:tcBorders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单位名称</w:t>
            </w:r>
          </w:p>
        </w:tc>
        <w:tc>
          <w:tcPr>
            <w:tcW w:w="8858" w:type="dxa"/>
            <w:gridSpan w:val="8"/>
            <w:tcBorders>
              <w:top w:val="single" w:sz="12" w:space="0" w:color="auto"/>
            </w:tcBorders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F1A1C">
        <w:trPr>
          <w:trHeight w:hRule="exact" w:val="680"/>
          <w:jc w:val="center"/>
        </w:trPr>
        <w:tc>
          <w:tcPr>
            <w:tcW w:w="1148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注册地址</w:t>
            </w:r>
          </w:p>
        </w:tc>
        <w:tc>
          <w:tcPr>
            <w:tcW w:w="5670" w:type="dxa"/>
            <w:gridSpan w:val="5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编</w:t>
            </w:r>
          </w:p>
        </w:tc>
        <w:tc>
          <w:tcPr>
            <w:tcW w:w="1770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F1A1C">
        <w:trPr>
          <w:trHeight w:hRule="exact" w:val="680"/>
          <w:jc w:val="center"/>
        </w:trPr>
        <w:tc>
          <w:tcPr>
            <w:tcW w:w="1148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通讯地址</w:t>
            </w:r>
          </w:p>
        </w:tc>
        <w:tc>
          <w:tcPr>
            <w:tcW w:w="5670" w:type="dxa"/>
            <w:gridSpan w:val="5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编</w:t>
            </w:r>
          </w:p>
        </w:tc>
        <w:tc>
          <w:tcPr>
            <w:tcW w:w="1770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F1A1C">
        <w:trPr>
          <w:trHeight w:hRule="exact" w:val="680"/>
          <w:jc w:val="center"/>
        </w:trPr>
        <w:tc>
          <w:tcPr>
            <w:tcW w:w="1148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单位网址</w:t>
            </w:r>
          </w:p>
        </w:tc>
        <w:tc>
          <w:tcPr>
            <w:tcW w:w="8858" w:type="dxa"/>
            <w:gridSpan w:val="8"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AF1A1C">
        <w:trPr>
          <w:trHeight w:hRule="exact" w:val="680"/>
          <w:jc w:val="center"/>
        </w:trPr>
        <w:tc>
          <w:tcPr>
            <w:tcW w:w="1148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注册登记机关</w:t>
            </w:r>
          </w:p>
        </w:tc>
        <w:tc>
          <w:tcPr>
            <w:tcW w:w="2351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04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统一社会</w:t>
            </w:r>
          </w:p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信用代码</w:t>
            </w:r>
          </w:p>
        </w:tc>
        <w:tc>
          <w:tcPr>
            <w:tcW w:w="5103" w:type="dxa"/>
            <w:gridSpan w:val="5"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AF1A1C">
        <w:trPr>
          <w:trHeight w:hRule="exact" w:val="680"/>
          <w:jc w:val="center"/>
        </w:trPr>
        <w:tc>
          <w:tcPr>
            <w:tcW w:w="1148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上级单位</w:t>
            </w:r>
          </w:p>
        </w:tc>
        <w:tc>
          <w:tcPr>
            <w:tcW w:w="2351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所属行业</w:t>
            </w:r>
          </w:p>
        </w:tc>
        <w:tc>
          <w:tcPr>
            <w:tcW w:w="1915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所在街道、镇、开发区</w:t>
            </w:r>
          </w:p>
        </w:tc>
        <w:tc>
          <w:tcPr>
            <w:tcW w:w="1770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AF1A1C">
        <w:trPr>
          <w:trHeight w:hRule="exact" w:val="680"/>
          <w:jc w:val="center"/>
        </w:trPr>
        <w:tc>
          <w:tcPr>
            <w:tcW w:w="1148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法人代表</w:t>
            </w:r>
          </w:p>
        </w:tc>
        <w:tc>
          <w:tcPr>
            <w:tcW w:w="2351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915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770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AF1A1C">
        <w:trPr>
          <w:trHeight w:hRule="exact" w:val="558"/>
          <w:jc w:val="center"/>
        </w:trPr>
        <w:tc>
          <w:tcPr>
            <w:tcW w:w="1148" w:type="dxa"/>
            <w:vMerge w:val="restart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分管领导</w:t>
            </w:r>
          </w:p>
        </w:tc>
        <w:tc>
          <w:tcPr>
            <w:tcW w:w="2351" w:type="dxa"/>
            <w:gridSpan w:val="2"/>
            <w:vMerge w:val="restart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4" w:type="dxa"/>
            <w:vMerge w:val="restart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915" w:type="dxa"/>
            <w:gridSpan w:val="2"/>
            <w:vMerge w:val="restart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770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AF1A1C">
        <w:trPr>
          <w:trHeight w:hRule="exact" w:val="564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2351" w:type="dxa"/>
            <w:gridSpan w:val="2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04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15" w:type="dxa"/>
            <w:gridSpan w:val="2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8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1770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AF1A1C">
        <w:trPr>
          <w:trHeight w:hRule="exact" w:val="560"/>
          <w:jc w:val="center"/>
        </w:trPr>
        <w:tc>
          <w:tcPr>
            <w:tcW w:w="1148" w:type="dxa"/>
            <w:vMerge w:val="restart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联系人</w:t>
            </w:r>
          </w:p>
        </w:tc>
        <w:tc>
          <w:tcPr>
            <w:tcW w:w="2351" w:type="dxa"/>
            <w:gridSpan w:val="2"/>
            <w:vMerge w:val="restart"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部门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915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18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1770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AF1A1C">
        <w:trPr>
          <w:trHeight w:hRule="exact" w:val="568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2351" w:type="dxa"/>
            <w:gridSpan w:val="2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1915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18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传真</w:t>
            </w:r>
          </w:p>
        </w:tc>
        <w:tc>
          <w:tcPr>
            <w:tcW w:w="1770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AF1A1C">
        <w:trPr>
          <w:trHeight w:hRule="exact" w:val="562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2351" w:type="dxa"/>
            <w:gridSpan w:val="2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24"/>
              </w:rPr>
            </w:pPr>
          </w:p>
        </w:tc>
        <w:tc>
          <w:tcPr>
            <w:tcW w:w="1404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5103" w:type="dxa"/>
            <w:gridSpan w:val="5"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AF1A1C">
        <w:trPr>
          <w:trHeight w:hRule="exact" w:val="680"/>
          <w:jc w:val="center"/>
        </w:trPr>
        <w:tc>
          <w:tcPr>
            <w:tcW w:w="1148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注册资本</w:t>
            </w:r>
          </w:p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（万元）</w:t>
            </w:r>
          </w:p>
        </w:tc>
        <w:tc>
          <w:tcPr>
            <w:tcW w:w="3755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15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上年度资产合（总）计（万元）</w:t>
            </w:r>
          </w:p>
        </w:tc>
        <w:tc>
          <w:tcPr>
            <w:tcW w:w="3188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AF1A1C">
        <w:trPr>
          <w:trHeight w:hRule="exact" w:val="680"/>
          <w:jc w:val="center"/>
        </w:trPr>
        <w:tc>
          <w:tcPr>
            <w:tcW w:w="1148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上年度主营业务收入（万元）</w:t>
            </w:r>
          </w:p>
        </w:tc>
        <w:tc>
          <w:tcPr>
            <w:tcW w:w="3755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15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上年度主营业务利润（万元）</w:t>
            </w:r>
          </w:p>
        </w:tc>
        <w:tc>
          <w:tcPr>
            <w:tcW w:w="3188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AF1A1C">
        <w:trPr>
          <w:trHeight w:hRule="exact" w:val="680"/>
          <w:jc w:val="center"/>
        </w:trPr>
        <w:tc>
          <w:tcPr>
            <w:tcW w:w="1148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上年度利润</w:t>
            </w:r>
          </w:p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总额（万元）</w:t>
            </w:r>
          </w:p>
        </w:tc>
        <w:tc>
          <w:tcPr>
            <w:tcW w:w="3755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915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上年度主营税金及附加（万元）</w:t>
            </w:r>
          </w:p>
        </w:tc>
        <w:tc>
          <w:tcPr>
            <w:tcW w:w="3188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</w:tr>
      <w:tr w:rsidR="00AF1A1C">
        <w:trPr>
          <w:trHeight w:hRule="exact" w:val="1586"/>
          <w:jc w:val="center"/>
        </w:trPr>
        <w:tc>
          <w:tcPr>
            <w:tcW w:w="1148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登记注册类型</w:t>
            </w:r>
          </w:p>
        </w:tc>
        <w:tc>
          <w:tcPr>
            <w:tcW w:w="8858" w:type="dxa"/>
            <w:gridSpan w:val="8"/>
            <w:noWrap/>
          </w:tcPr>
          <w:p w:rsidR="00AF1A1C" w:rsidRDefault="00AF1A1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□国有；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□集体；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□民营；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□港澳台商；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□中外合资合作；</w:t>
            </w:r>
          </w:p>
          <w:p w:rsidR="00AF1A1C" w:rsidRDefault="00AF1A1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□外商独资；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□有限责任公司；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□股份有限公司；</w:t>
            </w:r>
          </w:p>
          <w:p w:rsidR="00AF1A1C" w:rsidRDefault="00AF1A1C">
            <w:pPr>
              <w:spacing w:line="360" w:lineRule="auto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□其他：（具体写明）</w:t>
            </w:r>
          </w:p>
        </w:tc>
      </w:tr>
      <w:tr w:rsidR="00AF1A1C">
        <w:trPr>
          <w:trHeight w:val="716"/>
          <w:jc w:val="center"/>
        </w:trPr>
        <w:tc>
          <w:tcPr>
            <w:tcW w:w="10006" w:type="dxa"/>
            <w:gridSpan w:val="9"/>
            <w:noWrap/>
            <w:vAlign w:val="center"/>
          </w:tcPr>
          <w:p w:rsidR="00AF1A1C" w:rsidRDefault="00AF1A1C" w:rsidP="0074482E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单位开户银行及账号（填写）：</w:t>
            </w:r>
          </w:p>
          <w:p w:rsidR="00AF1A1C" w:rsidRPr="0074482E" w:rsidRDefault="00AF1A1C">
            <w:pPr>
              <w:adjustRightInd w:val="0"/>
              <w:snapToGrid w:val="0"/>
              <w:spacing w:line="360" w:lineRule="auto"/>
              <w:rPr>
                <w:b/>
                <w:sz w:val="24"/>
              </w:rPr>
            </w:pPr>
            <w:r w:rsidRPr="0074482E">
              <w:rPr>
                <w:rFonts w:hint="eastAsia"/>
                <w:b/>
                <w:sz w:val="24"/>
              </w:rPr>
              <w:t>（加盖财务专用章）</w:t>
            </w:r>
          </w:p>
          <w:p w:rsidR="00AF1A1C" w:rsidRPr="0074482E" w:rsidRDefault="00AF1A1C">
            <w:pPr>
              <w:adjustRightInd w:val="0"/>
              <w:snapToGrid w:val="0"/>
              <w:spacing w:line="360" w:lineRule="auto"/>
              <w:rPr>
                <w:b/>
                <w:sz w:val="24"/>
              </w:rPr>
            </w:pPr>
            <w:r w:rsidRPr="0074482E">
              <w:rPr>
                <w:rFonts w:hint="eastAsia"/>
                <w:b/>
                <w:sz w:val="24"/>
              </w:rPr>
              <w:t>（加盖账号三排章）</w:t>
            </w:r>
          </w:p>
          <w:p w:rsidR="00AF1A1C" w:rsidRDefault="00AF1A1C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AF1A1C">
        <w:trPr>
          <w:trHeight w:hRule="exact" w:val="765"/>
          <w:jc w:val="center"/>
        </w:trPr>
        <w:tc>
          <w:tcPr>
            <w:tcW w:w="1148" w:type="dxa"/>
            <w:vMerge w:val="restart"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申报</w:t>
            </w:r>
          </w:p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</w:t>
            </w:r>
          </w:p>
        </w:tc>
        <w:tc>
          <w:tcPr>
            <w:tcW w:w="1639" w:type="dxa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80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标准类别</w:t>
            </w:r>
          </w:p>
        </w:tc>
        <w:tc>
          <w:tcPr>
            <w:tcW w:w="2310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承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担</w:t>
            </w:r>
          </w:p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（排名前三）</w:t>
            </w:r>
          </w:p>
        </w:tc>
        <w:tc>
          <w:tcPr>
            <w:tcW w:w="2329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参与</w:t>
            </w:r>
          </w:p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（排名第四及以后）</w:t>
            </w:r>
          </w:p>
        </w:tc>
      </w:tr>
      <w:tr w:rsidR="00AF1A1C">
        <w:trPr>
          <w:trHeight w:val="447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639" w:type="dxa"/>
            <w:vMerge w:val="restart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标准制定</w:t>
            </w:r>
          </w:p>
        </w:tc>
        <w:tc>
          <w:tcPr>
            <w:tcW w:w="2580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国际标准</w:t>
            </w:r>
          </w:p>
        </w:tc>
        <w:tc>
          <w:tcPr>
            <w:tcW w:w="2310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  <w:tc>
          <w:tcPr>
            <w:tcW w:w="2329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szCs w:val="20"/>
              </w:rPr>
              <w:sym w:font="Wingdings 2" w:char="F0A3"/>
            </w:r>
          </w:p>
        </w:tc>
      </w:tr>
      <w:tr w:rsidR="00AF1A1C">
        <w:trPr>
          <w:trHeight w:val="457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</w:pPr>
          </w:p>
        </w:tc>
        <w:tc>
          <w:tcPr>
            <w:tcW w:w="1639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</w:pPr>
          </w:p>
        </w:tc>
        <w:tc>
          <w:tcPr>
            <w:tcW w:w="2580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国家标准</w:t>
            </w:r>
          </w:p>
        </w:tc>
        <w:tc>
          <w:tcPr>
            <w:tcW w:w="2310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  <w:tc>
          <w:tcPr>
            <w:tcW w:w="2329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</w:tr>
      <w:tr w:rsidR="00AF1A1C">
        <w:trPr>
          <w:trHeight w:val="457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rPr>
                <w:szCs w:val="21"/>
              </w:rPr>
            </w:pPr>
          </w:p>
        </w:tc>
        <w:tc>
          <w:tcPr>
            <w:tcW w:w="1639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rPr>
                <w:szCs w:val="21"/>
              </w:rPr>
            </w:pPr>
          </w:p>
        </w:tc>
        <w:tc>
          <w:tcPr>
            <w:tcW w:w="2580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行业标准</w:t>
            </w:r>
          </w:p>
        </w:tc>
        <w:tc>
          <w:tcPr>
            <w:tcW w:w="2310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  <w:tc>
          <w:tcPr>
            <w:tcW w:w="2329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</w:tr>
      <w:tr w:rsidR="00AF1A1C">
        <w:trPr>
          <w:trHeight w:val="457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rPr>
                <w:szCs w:val="21"/>
              </w:rPr>
            </w:pPr>
          </w:p>
        </w:tc>
        <w:tc>
          <w:tcPr>
            <w:tcW w:w="1639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rPr>
                <w:szCs w:val="21"/>
              </w:rPr>
            </w:pPr>
          </w:p>
        </w:tc>
        <w:tc>
          <w:tcPr>
            <w:tcW w:w="2580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地方标准</w:t>
            </w:r>
          </w:p>
        </w:tc>
        <w:tc>
          <w:tcPr>
            <w:tcW w:w="2310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  <w:tc>
          <w:tcPr>
            <w:tcW w:w="2329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</w:tr>
      <w:tr w:rsidR="00AF1A1C">
        <w:trPr>
          <w:trHeight w:val="492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jc w:val="distribute"/>
              <w:rPr>
                <w:rFonts w:ascii="宋体"/>
                <w:sz w:val="24"/>
              </w:rPr>
            </w:pPr>
          </w:p>
        </w:tc>
        <w:tc>
          <w:tcPr>
            <w:tcW w:w="1639" w:type="dxa"/>
            <w:vMerge w:val="restart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标准修订</w:t>
            </w:r>
          </w:p>
        </w:tc>
        <w:tc>
          <w:tcPr>
            <w:tcW w:w="2580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国际标准</w:t>
            </w:r>
          </w:p>
        </w:tc>
        <w:tc>
          <w:tcPr>
            <w:tcW w:w="2310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  <w:tc>
          <w:tcPr>
            <w:tcW w:w="2329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</w:tr>
      <w:tr w:rsidR="00AF1A1C">
        <w:trPr>
          <w:trHeight w:val="492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639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580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国家标准</w:t>
            </w:r>
          </w:p>
        </w:tc>
        <w:tc>
          <w:tcPr>
            <w:tcW w:w="2310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  <w:tc>
          <w:tcPr>
            <w:tcW w:w="2329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</w:tr>
      <w:tr w:rsidR="00AF1A1C">
        <w:trPr>
          <w:trHeight w:val="492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39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580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行业标准</w:t>
            </w:r>
          </w:p>
        </w:tc>
        <w:tc>
          <w:tcPr>
            <w:tcW w:w="2310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  <w:tc>
          <w:tcPr>
            <w:tcW w:w="2329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</w:tr>
      <w:tr w:rsidR="00AF1A1C">
        <w:trPr>
          <w:trHeight w:val="492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39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580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地方标准</w:t>
            </w:r>
          </w:p>
        </w:tc>
        <w:tc>
          <w:tcPr>
            <w:tcW w:w="2310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  <w:tc>
          <w:tcPr>
            <w:tcW w:w="2329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szCs w:val="20"/>
              </w:rPr>
              <w:sym w:font="Wingdings 2" w:char="F0A3"/>
            </w:r>
          </w:p>
        </w:tc>
      </w:tr>
      <w:tr w:rsidR="00AF1A1C">
        <w:trPr>
          <w:trHeight w:hRule="exact" w:val="572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51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标准化试点示范</w:t>
            </w:r>
          </w:p>
        </w:tc>
        <w:tc>
          <w:tcPr>
            <w:tcW w:w="6507" w:type="dxa"/>
            <w:gridSpan w:val="6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sz w:val="24"/>
                <w:szCs w:val="24"/>
              </w:rPr>
              <w:sym w:font="Wingdings 2" w:char="F0A3"/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国家级项目</w:t>
            </w:r>
            <w:r>
              <w:rPr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□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市级项目</w:t>
            </w:r>
          </w:p>
        </w:tc>
      </w:tr>
      <w:tr w:rsidR="00AF1A1C">
        <w:trPr>
          <w:trHeight w:hRule="exact" w:val="561"/>
          <w:jc w:val="center"/>
        </w:trPr>
        <w:tc>
          <w:tcPr>
            <w:tcW w:w="1148" w:type="dxa"/>
            <w:vMerge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351" w:type="dxa"/>
            <w:gridSpan w:val="2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团体联盟标准</w:t>
            </w:r>
          </w:p>
        </w:tc>
        <w:tc>
          <w:tcPr>
            <w:tcW w:w="6507" w:type="dxa"/>
            <w:gridSpan w:val="6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□社会团体（联盟）</w:t>
            </w:r>
            <w:r>
              <w:rPr>
                <w:sz w:val="24"/>
              </w:rPr>
              <w:t xml:space="preserve"> </w:t>
            </w:r>
            <w:r w:rsidRPr="00BE5431">
              <w:rPr>
                <w:rFonts w:hint="eastAsia"/>
                <w:szCs w:val="21"/>
              </w:rPr>
              <w:t>（排名前三）</w:t>
            </w:r>
            <w:r>
              <w:rPr>
                <w:sz w:val="24"/>
              </w:rPr>
              <w:t xml:space="preserve">      </w:t>
            </w:r>
          </w:p>
        </w:tc>
      </w:tr>
      <w:tr w:rsidR="00AF1A1C">
        <w:trPr>
          <w:trHeight w:hRule="exact" w:val="853"/>
          <w:jc w:val="center"/>
        </w:trPr>
        <w:tc>
          <w:tcPr>
            <w:tcW w:w="10006" w:type="dxa"/>
            <w:gridSpan w:val="9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注：每家单位只需填写一张申请表，如同时有多个标准化项目符合要求，请严格按照《奉贤区促进质量发展专项奖励办法》第二十一条的规定申请，并在“申报项目”相应栏目打“√”。</w:t>
            </w:r>
          </w:p>
        </w:tc>
      </w:tr>
      <w:tr w:rsidR="00AF1A1C">
        <w:trPr>
          <w:trHeight w:hRule="exact" w:val="848"/>
          <w:jc w:val="center"/>
        </w:trPr>
        <w:tc>
          <w:tcPr>
            <w:tcW w:w="3499" w:type="dxa"/>
            <w:gridSpan w:val="3"/>
            <w:noWrap/>
            <w:vAlign w:val="center"/>
          </w:tcPr>
          <w:p w:rsidR="00AF1A1C" w:rsidRDefault="00AF1A1C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申请奖励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资助金额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万元</w:t>
            </w:r>
            <w:r>
              <w:rPr>
                <w:rFonts w:ascii="宋体" w:hAnsi="宋体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：</w:t>
            </w:r>
          </w:p>
        </w:tc>
        <w:tc>
          <w:tcPr>
            <w:tcW w:w="6507" w:type="dxa"/>
            <w:gridSpan w:val="6"/>
            <w:noWrap/>
            <w:vAlign w:val="center"/>
          </w:tcPr>
          <w:p w:rsidR="00AF1A1C" w:rsidRDefault="00AF1A1C">
            <w:pPr>
              <w:adjustRightInd w:val="0"/>
              <w:snapToGrid w:val="0"/>
              <w:spacing w:line="360" w:lineRule="auto"/>
              <w:rPr>
                <w:rFonts w:ascii="宋体"/>
                <w:sz w:val="18"/>
                <w:szCs w:val="18"/>
              </w:rPr>
            </w:pPr>
          </w:p>
        </w:tc>
      </w:tr>
      <w:tr w:rsidR="00AF1A1C">
        <w:trPr>
          <w:trHeight w:hRule="exact" w:val="4988"/>
          <w:jc w:val="center"/>
        </w:trPr>
        <w:tc>
          <w:tcPr>
            <w:tcW w:w="10006" w:type="dxa"/>
            <w:gridSpan w:val="9"/>
            <w:noWrap/>
          </w:tcPr>
          <w:p w:rsidR="00AF1A1C" w:rsidRDefault="00AF1A1C" w:rsidP="0074482E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申报单位概况（</w:t>
            </w:r>
            <w:r>
              <w:rPr>
                <w:sz w:val="24"/>
              </w:rPr>
              <w:t>500</w:t>
            </w:r>
            <w:r>
              <w:rPr>
                <w:rFonts w:hint="eastAsia"/>
                <w:sz w:val="24"/>
              </w:rPr>
              <w:t>字以内）：</w:t>
            </w: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</w:tc>
      </w:tr>
      <w:tr w:rsidR="00AF1A1C">
        <w:trPr>
          <w:trHeight w:hRule="exact" w:val="4819"/>
          <w:jc w:val="center"/>
        </w:trPr>
        <w:tc>
          <w:tcPr>
            <w:tcW w:w="10006" w:type="dxa"/>
            <w:gridSpan w:val="9"/>
            <w:noWrap/>
          </w:tcPr>
          <w:p w:rsidR="00AF1A1C" w:rsidRDefault="00AF1A1C" w:rsidP="0074482E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申报单位标准化工作和取得成果情况简介（</w:t>
            </w:r>
            <w:r>
              <w:rPr>
                <w:sz w:val="24"/>
              </w:rPr>
              <w:t>500</w:t>
            </w:r>
            <w:r>
              <w:rPr>
                <w:rFonts w:hint="eastAsia"/>
                <w:sz w:val="24"/>
              </w:rPr>
              <w:t>字以内）：</w:t>
            </w:r>
          </w:p>
          <w:p w:rsidR="00AF1A1C" w:rsidRDefault="00AF1A1C" w:rsidP="0074482E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（详细情况请另附报告）</w:t>
            </w: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spacing w:line="360" w:lineRule="auto"/>
              <w:rPr>
                <w:sz w:val="24"/>
              </w:rPr>
            </w:pPr>
          </w:p>
          <w:p w:rsidR="00AF1A1C" w:rsidRDefault="00AF1A1C" w:rsidP="0074482E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</w:p>
        </w:tc>
      </w:tr>
      <w:tr w:rsidR="00AF1A1C">
        <w:trPr>
          <w:trHeight w:hRule="exact" w:val="2276"/>
          <w:jc w:val="center"/>
        </w:trPr>
        <w:tc>
          <w:tcPr>
            <w:tcW w:w="10006" w:type="dxa"/>
            <w:gridSpan w:val="9"/>
            <w:noWrap/>
          </w:tcPr>
          <w:p w:rsidR="00AF1A1C" w:rsidRDefault="00AF1A1C" w:rsidP="0074482E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申报单位曾获主要荣誉：</w:t>
            </w: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4"/>
              </w:rPr>
            </w:pPr>
          </w:p>
          <w:p w:rsidR="00AF1A1C" w:rsidRDefault="00AF1A1C">
            <w:pPr>
              <w:adjustRightInd w:val="0"/>
              <w:snapToGrid w:val="0"/>
              <w:ind w:firstLineChars="2500" w:firstLine="6000"/>
              <w:rPr>
                <w:sz w:val="24"/>
              </w:rPr>
            </w:pPr>
          </w:p>
        </w:tc>
      </w:tr>
      <w:tr w:rsidR="00AF1A1C">
        <w:trPr>
          <w:trHeight w:hRule="exact" w:val="1981"/>
          <w:jc w:val="center"/>
        </w:trPr>
        <w:tc>
          <w:tcPr>
            <w:tcW w:w="10006" w:type="dxa"/>
            <w:gridSpan w:val="9"/>
            <w:noWrap/>
          </w:tcPr>
          <w:p w:rsidR="00AF1A1C" w:rsidRDefault="00AF1A1C" w:rsidP="0074482E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申报单位需要说明的情况（如有）：</w:t>
            </w: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>
            <w:pPr>
              <w:adjustRightInd w:val="0"/>
              <w:snapToGrid w:val="0"/>
              <w:rPr>
                <w:sz w:val="28"/>
                <w:szCs w:val="28"/>
              </w:rPr>
            </w:pPr>
          </w:p>
          <w:p w:rsidR="00AF1A1C" w:rsidRDefault="00AF1A1C" w:rsidP="0074482E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</w:p>
          <w:p w:rsidR="00AF1A1C" w:rsidRDefault="00AF1A1C" w:rsidP="0074482E">
            <w:pPr>
              <w:adjustRightInd w:val="0"/>
              <w:snapToGrid w:val="0"/>
              <w:spacing w:beforeLines="50" w:before="156" w:line="360" w:lineRule="auto"/>
              <w:rPr>
                <w:sz w:val="24"/>
              </w:rPr>
            </w:pPr>
          </w:p>
          <w:p w:rsidR="00AF1A1C" w:rsidRDefault="00AF1A1C" w:rsidP="0074482E">
            <w:pPr>
              <w:adjustRightInd w:val="0"/>
              <w:snapToGrid w:val="0"/>
              <w:spacing w:beforeLines="50" w:before="156" w:line="360" w:lineRule="auto"/>
              <w:rPr>
                <w:rFonts w:ascii="宋体"/>
                <w:sz w:val="28"/>
                <w:szCs w:val="28"/>
              </w:rPr>
            </w:pPr>
          </w:p>
        </w:tc>
      </w:tr>
      <w:tr w:rsidR="00AF1A1C">
        <w:trPr>
          <w:trHeight w:hRule="exact" w:val="2983"/>
          <w:jc w:val="center"/>
        </w:trPr>
        <w:tc>
          <w:tcPr>
            <w:tcW w:w="10006" w:type="dxa"/>
            <w:gridSpan w:val="9"/>
            <w:noWrap/>
          </w:tcPr>
          <w:p w:rsidR="00AF1A1C" w:rsidRDefault="00AF1A1C" w:rsidP="0074482E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申报单位意见：</w:t>
            </w:r>
          </w:p>
          <w:p w:rsidR="00AF1A1C" w:rsidRDefault="00AF1A1C">
            <w:pPr>
              <w:spacing w:line="420" w:lineRule="exact"/>
              <w:rPr>
                <w:sz w:val="24"/>
              </w:rPr>
            </w:pPr>
          </w:p>
          <w:p w:rsidR="00AF1A1C" w:rsidRDefault="00AF1A1C">
            <w:pPr>
              <w:spacing w:line="420" w:lineRule="exact"/>
              <w:rPr>
                <w:sz w:val="24"/>
              </w:rPr>
            </w:pPr>
          </w:p>
          <w:p w:rsidR="00AF1A1C" w:rsidRDefault="00AF1A1C">
            <w:pPr>
              <w:spacing w:line="420" w:lineRule="exact"/>
              <w:rPr>
                <w:sz w:val="24"/>
              </w:rPr>
            </w:pPr>
          </w:p>
          <w:p w:rsidR="00AF1A1C" w:rsidRDefault="00AF1A1C">
            <w:pPr>
              <w:spacing w:line="420" w:lineRule="exact"/>
              <w:ind w:right="1120"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</w:t>
            </w:r>
            <w:r>
              <w:rPr>
                <w:rFonts w:hint="eastAsia"/>
                <w:sz w:val="24"/>
              </w:rPr>
              <w:t>（盖章）</w:t>
            </w:r>
          </w:p>
          <w:p w:rsidR="00AF1A1C" w:rsidRDefault="00AF1A1C">
            <w:pPr>
              <w:spacing w:line="420" w:lineRule="exact"/>
              <w:ind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AF1A1C">
        <w:trPr>
          <w:trHeight w:hRule="exact" w:val="564"/>
          <w:jc w:val="center"/>
        </w:trPr>
        <w:tc>
          <w:tcPr>
            <w:tcW w:w="10006" w:type="dxa"/>
            <w:gridSpan w:val="9"/>
            <w:noWrap/>
          </w:tcPr>
          <w:p w:rsidR="00AF1A1C" w:rsidRDefault="00AF1A1C">
            <w:pPr>
              <w:spacing w:line="42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以上所有内容由申报单位填写</w:t>
            </w:r>
          </w:p>
        </w:tc>
      </w:tr>
      <w:tr w:rsidR="00AF1A1C">
        <w:trPr>
          <w:trHeight w:hRule="exact" w:val="3410"/>
          <w:jc w:val="center"/>
        </w:trPr>
        <w:tc>
          <w:tcPr>
            <w:tcW w:w="10006" w:type="dxa"/>
            <w:gridSpan w:val="9"/>
            <w:noWrap/>
          </w:tcPr>
          <w:p w:rsidR="00AF1A1C" w:rsidRDefault="00AF1A1C" w:rsidP="0074482E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申报单位</w:t>
            </w:r>
            <w:r w:rsidR="0070060A">
              <w:rPr>
                <w:rFonts w:hint="eastAsia"/>
                <w:sz w:val="24"/>
              </w:rPr>
              <w:t>所属</w:t>
            </w:r>
            <w:r w:rsidR="0070060A" w:rsidRPr="00024826">
              <w:rPr>
                <w:rFonts w:hint="eastAsia"/>
                <w:sz w:val="24"/>
              </w:rPr>
              <w:t>镇、街道、开发区（开发公司）</w:t>
            </w:r>
            <w:r w:rsidR="0070060A">
              <w:rPr>
                <w:rFonts w:hint="eastAsia"/>
                <w:sz w:val="24"/>
              </w:rPr>
              <w:t>意见</w:t>
            </w:r>
            <w:r>
              <w:rPr>
                <w:rFonts w:hint="eastAsia"/>
                <w:sz w:val="24"/>
              </w:rPr>
              <w:t>：</w:t>
            </w:r>
          </w:p>
          <w:p w:rsidR="00AF1A1C" w:rsidRDefault="00AF1A1C">
            <w:pPr>
              <w:spacing w:line="420" w:lineRule="exact"/>
              <w:rPr>
                <w:sz w:val="24"/>
                <w:highlight w:val="yellow"/>
              </w:rPr>
            </w:pPr>
          </w:p>
          <w:p w:rsidR="00AF1A1C" w:rsidRDefault="00AF1A1C">
            <w:pPr>
              <w:spacing w:line="420" w:lineRule="exact"/>
              <w:rPr>
                <w:sz w:val="24"/>
                <w:highlight w:val="yellow"/>
              </w:rPr>
            </w:pPr>
          </w:p>
          <w:p w:rsidR="00AF1A1C" w:rsidRPr="00A61152" w:rsidRDefault="00AF1A1C">
            <w:pPr>
              <w:spacing w:line="420" w:lineRule="exact"/>
              <w:rPr>
                <w:sz w:val="24"/>
                <w:highlight w:val="yellow"/>
              </w:rPr>
            </w:pPr>
          </w:p>
          <w:p w:rsidR="00AF1A1C" w:rsidRDefault="00AF1A1C">
            <w:pPr>
              <w:spacing w:line="420" w:lineRule="exact"/>
              <w:rPr>
                <w:sz w:val="24"/>
                <w:highlight w:val="yellow"/>
              </w:rPr>
            </w:pPr>
            <w:bookmarkStart w:id="0" w:name="_GoBack"/>
            <w:bookmarkEnd w:id="0"/>
          </w:p>
          <w:p w:rsidR="00AF1A1C" w:rsidRDefault="00AF1A1C">
            <w:pPr>
              <w:spacing w:line="420" w:lineRule="exact"/>
              <w:ind w:right="1120"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</w:t>
            </w:r>
            <w:r>
              <w:rPr>
                <w:rFonts w:hint="eastAsia"/>
                <w:sz w:val="24"/>
              </w:rPr>
              <w:t>（盖章）</w:t>
            </w:r>
          </w:p>
          <w:p w:rsidR="00AF1A1C" w:rsidRDefault="00AF1A1C">
            <w:pPr>
              <w:spacing w:line="420" w:lineRule="exact"/>
              <w:ind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:rsidR="00AF1A1C" w:rsidRDefault="00AF1A1C">
            <w:pPr>
              <w:spacing w:line="420" w:lineRule="exact"/>
              <w:ind w:firstLineChars="50" w:firstLine="140"/>
              <w:rPr>
                <w:rFonts w:ascii="宋体"/>
                <w:color w:val="FF0000"/>
                <w:sz w:val="28"/>
                <w:szCs w:val="28"/>
              </w:rPr>
            </w:pPr>
          </w:p>
        </w:tc>
      </w:tr>
      <w:tr w:rsidR="00AF1A1C">
        <w:trPr>
          <w:trHeight w:hRule="exact" w:val="3401"/>
          <w:jc w:val="center"/>
        </w:trPr>
        <w:tc>
          <w:tcPr>
            <w:tcW w:w="10006" w:type="dxa"/>
            <w:gridSpan w:val="9"/>
            <w:noWrap/>
          </w:tcPr>
          <w:p w:rsidR="00AF1A1C" w:rsidRDefault="00AF1A1C" w:rsidP="0074482E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专家组初审意见：</w:t>
            </w:r>
          </w:p>
          <w:p w:rsidR="00AF1A1C" w:rsidRDefault="00AF1A1C">
            <w:pPr>
              <w:spacing w:line="420" w:lineRule="exact"/>
              <w:rPr>
                <w:sz w:val="24"/>
              </w:rPr>
            </w:pPr>
          </w:p>
          <w:p w:rsidR="00AF1A1C" w:rsidRDefault="00AF1A1C">
            <w:pPr>
              <w:spacing w:line="420" w:lineRule="exact"/>
              <w:rPr>
                <w:sz w:val="24"/>
              </w:rPr>
            </w:pPr>
          </w:p>
          <w:p w:rsidR="00AF1A1C" w:rsidRDefault="00AF1A1C">
            <w:pPr>
              <w:spacing w:line="420" w:lineRule="exact"/>
              <w:rPr>
                <w:sz w:val="24"/>
              </w:rPr>
            </w:pPr>
          </w:p>
          <w:p w:rsidR="00AF1A1C" w:rsidRDefault="00AF1A1C">
            <w:pPr>
              <w:spacing w:line="420" w:lineRule="exact"/>
              <w:rPr>
                <w:sz w:val="24"/>
              </w:rPr>
            </w:pPr>
          </w:p>
          <w:p w:rsidR="00AF1A1C" w:rsidRDefault="00AF1A1C">
            <w:pPr>
              <w:spacing w:line="420" w:lineRule="exact"/>
              <w:ind w:right="1120"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</w:t>
            </w:r>
          </w:p>
          <w:p w:rsidR="00AF1A1C" w:rsidRDefault="00AF1A1C">
            <w:pPr>
              <w:spacing w:line="420" w:lineRule="exact"/>
              <w:ind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:rsidR="00AF1A1C" w:rsidRDefault="00AF1A1C" w:rsidP="0074482E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</w:p>
        </w:tc>
      </w:tr>
      <w:tr w:rsidR="00AF1A1C">
        <w:trPr>
          <w:trHeight w:hRule="exact" w:val="3251"/>
          <w:jc w:val="center"/>
        </w:trPr>
        <w:tc>
          <w:tcPr>
            <w:tcW w:w="10006" w:type="dxa"/>
            <w:gridSpan w:val="9"/>
            <w:tcBorders>
              <w:bottom w:val="single" w:sz="12" w:space="0" w:color="auto"/>
            </w:tcBorders>
            <w:noWrap/>
          </w:tcPr>
          <w:p w:rsidR="00AF1A1C" w:rsidRDefault="00AF1A1C" w:rsidP="0074482E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区市场监管局审查意见：</w:t>
            </w:r>
          </w:p>
          <w:p w:rsidR="00AF1A1C" w:rsidRDefault="00AF1A1C" w:rsidP="0074482E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</w:p>
          <w:p w:rsidR="00AF1A1C" w:rsidRDefault="00AF1A1C" w:rsidP="0074482E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</w:p>
          <w:p w:rsidR="00AF1A1C" w:rsidRDefault="00AF1A1C">
            <w:pPr>
              <w:spacing w:line="420" w:lineRule="exact"/>
              <w:ind w:right="1120"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</w:t>
            </w:r>
            <w:r>
              <w:rPr>
                <w:rFonts w:hint="eastAsia"/>
                <w:sz w:val="24"/>
              </w:rPr>
              <w:t>（盖章）</w:t>
            </w:r>
          </w:p>
          <w:p w:rsidR="00AF1A1C" w:rsidRDefault="00AF1A1C">
            <w:pPr>
              <w:spacing w:line="420" w:lineRule="exact"/>
              <w:ind w:firstLineChars="50" w:firstLine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:rsidR="00AF1A1C" w:rsidRDefault="00AF1A1C" w:rsidP="0074482E">
            <w:pPr>
              <w:adjustRightInd w:val="0"/>
              <w:snapToGrid w:val="0"/>
              <w:spacing w:beforeLines="50" w:before="156" w:line="420" w:lineRule="exact"/>
              <w:rPr>
                <w:sz w:val="24"/>
              </w:rPr>
            </w:pPr>
          </w:p>
        </w:tc>
      </w:tr>
    </w:tbl>
    <w:p w:rsidR="00AF1A1C" w:rsidRDefault="00AF1A1C">
      <w:pPr>
        <w:rPr>
          <w:sz w:val="24"/>
        </w:rPr>
      </w:pPr>
    </w:p>
    <w:p w:rsidR="00AF1A1C" w:rsidRDefault="00AF1A1C">
      <w:pPr>
        <w:spacing w:line="420" w:lineRule="exact"/>
        <w:rPr>
          <w:sz w:val="24"/>
        </w:rPr>
      </w:pPr>
      <w:r>
        <w:rPr>
          <w:rFonts w:hint="eastAsia"/>
          <w:sz w:val="24"/>
        </w:rPr>
        <w:t xml:space="preserve">　</w:t>
      </w:r>
    </w:p>
    <w:p w:rsidR="00AF1A1C" w:rsidRDefault="00AF1A1C">
      <w:pPr>
        <w:rPr>
          <w:sz w:val="24"/>
        </w:rPr>
      </w:pPr>
    </w:p>
    <w:p w:rsidR="00AF1A1C" w:rsidRDefault="00AF1A1C"/>
    <w:sectPr w:rsidR="00AF1A1C" w:rsidSect="007B2F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迷你简行楷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Bata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F7458DA"/>
    <w:rsid w:val="000B641C"/>
    <w:rsid w:val="001C06C1"/>
    <w:rsid w:val="002552C2"/>
    <w:rsid w:val="002B45AA"/>
    <w:rsid w:val="004B11E7"/>
    <w:rsid w:val="004B7CE9"/>
    <w:rsid w:val="00560116"/>
    <w:rsid w:val="005F31DA"/>
    <w:rsid w:val="0070060A"/>
    <w:rsid w:val="0074482E"/>
    <w:rsid w:val="007B2F85"/>
    <w:rsid w:val="007D6907"/>
    <w:rsid w:val="009F4CA2"/>
    <w:rsid w:val="00A33ED2"/>
    <w:rsid w:val="00A43542"/>
    <w:rsid w:val="00A61152"/>
    <w:rsid w:val="00A65C41"/>
    <w:rsid w:val="00A96B7F"/>
    <w:rsid w:val="00AA2324"/>
    <w:rsid w:val="00AF1A1C"/>
    <w:rsid w:val="00BE5431"/>
    <w:rsid w:val="00E7217F"/>
    <w:rsid w:val="00EB6A34"/>
    <w:rsid w:val="00F42665"/>
    <w:rsid w:val="00FB4120"/>
    <w:rsid w:val="02B62864"/>
    <w:rsid w:val="0533149D"/>
    <w:rsid w:val="13046171"/>
    <w:rsid w:val="187368C5"/>
    <w:rsid w:val="2D06540D"/>
    <w:rsid w:val="3F7458DA"/>
    <w:rsid w:val="43A743E5"/>
    <w:rsid w:val="4BDE4746"/>
    <w:rsid w:val="56F6592C"/>
    <w:rsid w:val="641D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F8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B2F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1C06C1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7B2F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7B2F85"/>
    <w:rPr>
      <w:rFonts w:cs="Times New Roman"/>
      <w:kern w:val="2"/>
      <w:sz w:val="18"/>
      <w:szCs w:val="18"/>
    </w:rPr>
  </w:style>
  <w:style w:type="character" w:styleId="a5">
    <w:name w:val="page number"/>
    <w:uiPriority w:val="99"/>
    <w:rsid w:val="007B2F8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213</Words>
  <Characters>1216</Characters>
  <Application>Microsoft Office Word</Application>
  <DocSecurity>0</DocSecurity>
  <Lines>10</Lines>
  <Paragraphs>2</Paragraphs>
  <ScaleCrop>false</ScaleCrop>
  <Company>上海市市场监督管理局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庄峰</dc:creator>
  <cp:keywords/>
  <dc:description/>
  <cp:lastModifiedBy>xb21cn</cp:lastModifiedBy>
  <cp:revision>9</cp:revision>
  <cp:lastPrinted>2019-04-23T02:02:00Z</cp:lastPrinted>
  <dcterms:created xsi:type="dcterms:W3CDTF">2019-04-17T05:17:00Z</dcterms:created>
  <dcterms:modified xsi:type="dcterms:W3CDTF">2021-04-22T01:25:00Z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