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4"/>
          <w:szCs w:val="32"/>
        </w:rPr>
      </w:pPr>
    </w:p>
    <w:p>
      <w:pPr>
        <w:jc w:val="center"/>
        <w:rPr>
          <w:b/>
          <w:sz w:val="24"/>
          <w:szCs w:val="32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rFonts w:ascii="黑体" w:hAnsi="黑体" w:eastAsia="黑体" w:cs="黑体"/>
          <w:b/>
          <w:sz w:val="48"/>
          <w:szCs w:val="48"/>
        </w:rPr>
      </w:pPr>
      <w:r>
        <w:rPr>
          <w:rFonts w:hint="eastAsia" w:ascii="黑体" w:hAnsi="黑体" w:eastAsia="黑体" w:cs="黑体"/>
          <w:b/>
          <w:sz w:val="48"/>
          <w:szCs w:val="48"/>
        </w:rPr>
        <w:t>202</w:t>
      </w:r>
      <w:r>
        <w:rPr>
          <w:rFonts w:hint="eastAsia" w:ascii="黑体" w:hAnsi="黑体" w:eastAsia="黑体" w:cs="黑体"/>
          <w:b/>
          <w:sz w:val="48"/>
          <w:szCs w:val="48"/>
          <w:lang w:val="en-US" w:eastAsia="zh-CN"/>
        </w:rPr>
        <w:t>3</w:t>
      </w:r>
      <w:r>
        <w:rPr>
          <w:rFonts w:hint="eastAsia" w:ascii="黑体" w:hAnsi="黑体" w:eastAsia="黑体" w:cs="黑体"/>
          <w:b/>
          <w:sz w:val="48"/>
          <w:szCs w:val="48"/>
        </w:rPr>
        <w:t>年奉贤区</w:t>
      </w:r>
      <w:r>
        <w:rPr>
          <w:rFonts w:hint="eastAsia" w:ascii="黑体" w:hAnsi="黑体" w:eastAsia="黑体" w:cs="黑体"/>
          <w:b/>
          <w:sz w:val="48"/>
          <w:szCs w:val="48"/>
          <w:lang w:eastAsia="zh-CN"/>
        </w:rPr>
        <w:t>计量成果</w:t>
      </w:r>
      <w:r>
        <w:rPr>
          <w:rFonts w:hint="eastAsia" w:ascii="黑体" w:hAnsi="黑体" w:eastAsia="黑体" w:cs="黑体"/>
          <w:b/>
          <w:sz w:val="48"/>
          <w:szCs w:val="48"/>
        </w:rPr>
        <w:t>奖励</w:t>
      </w:r>
    </w:p>
    <w:p>
      <w:pPr>
        <w:jc w:val="center"/>
        <w:rPr>
          <w:rFonts w:ascii="黑体" w:hAnsi="黑体" w:eastAsia="黑体" w:cs="黑体"/>
          <w:b/>
          <w:szCs w:val="21"/>
        </w:rPr>
      </w:pPr>
    </w:p>
    <w:p>
      <w:pPr>
        <w:jc w:val="center"/>
        <w:rPr>
          <w:rFonts w:ascii="黑体" w:hAnsi="黑体" w:eastAsia="黑体" w:cs="黑体"/>
          <w:b/>
          <w:sz w:val="48"/>
          <w:szCs w:val="48"/>
        </w:rPr>
      </w:pPr>
      <w:r>
        <w:rPr>
          <w:rFonts w:hint="eastAsia" w:ascii="黑体" w:hAnsi="黑体" w:eastAsia="黑体" w:cs="黑体"/>
          <w:b/>
          <w:sz w:val="48"/>
          <w:szCs w:val="48"/>
        </w:rPr>
        <w:t>申请材料</w:t>
      </w:r>
    </w:p>
    <w:p>
      <w:pPr>
        <w:jc w:val="center"/>
        <w:rPr>
          <w:rFonts w:eastAsia="楷体_GB2312"/>
          <w:b/>
          <w:szCs w:val="21"/>
        </w:rPr>
      </w:pPr>
    </w:p>
    <w:p>
      <w:pPr>
        <w:jc w:val="center"/>
        <w:rPr>
          <w:rFonts w:eastAsia="楷体_GB2312"/>
          <w:b/>
          <w:sz w:val="30"/>
          <w:szCs w:val="30"/>
        </w:rPr>
      </w:pPr>
    </w:p>
    <w:p>
      <w:pPr>
        <w:jc w:val="center"/>
        <w:rPr>
          <w:rFonts w:eastAsia="楷体_GB2312"/>
          <w:b/>
          <w:sz w:val="30"/>
          <w:szCs w:val="30"/>
        </w:rPr>
      </w:pPr>
    </w:p>
    <w:p>
      <w:pPr>
        <w:jc w:val="center"/>
        <w:rPr>
          <w:rFonts w:eastAsia="楷体_GB2312"/>
          <w:b/>
          <w:sz w:val="30"/>
          <w:szCs w:val="30"/>
        </w:rPr>
      </w:pPr>
    </w:p>
    <w:p>
      <w:pPr>
        <w:jc w:val="center"/>
        <w:rPr>
          <w:rFonts w:eastAsia="楷体_GB2312"/>
          <w:b/>
          <w:szCs w:val="21"/>
        </w:rPr>
      </w:pPr>
    </w:p>
    <w:p>
      <w:pPr>
        <w:jc w:val="center"/>
        <w:rPr>
          <w:rFonts w:eastAsia="楷体_GB2312"/>
          <w:b/>
          <w:szCs w:val="21"/>
        </w:rPr>
      </w:pPr>
    </w:p>
    <w:p>
      <w:pPr>
        <w:jc w:val="center"/>
        <w:rPr>
          <w:rFonts w:eastAsia="楷体_GB2312"/>
          <w:b/>
          <w:szCs w:val="21"/>
        </w:rPr>
      </w:pPr>
    </w:p>
    <w:p>
      <w:pPr>
        <w:spacing w:line="360" w:lineRule="auto"/>
        <w:ind w:firstLine="1282" w:firstLineChars="399"/>
        <w:jc w:val="left"/>
        <w:rPr>
          <w:rFonts w:ascii="楷体_GB2312" w:hAnsi="楷体_GB2312" w:eastAsia="楷体_GB2312" w:cs="楷体_GB2312"/>
          <w:b/>
          <w:bCs/>
          <w:sz w:val="32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28"/>
        </w:rPr>
        <w:t>企业名称（盖章）：</w:t>
      </w:r>
    </w:p>
    <w:p>
      <w:pPr>
        <w:spacing w:line="360" w:lineRule="auto"/>
        <w:ind w:firstLine="1282" w:firstLineChars="399"/>
        <w:jc w:val="left"/>
        <w:rPr>
          <w:rFonts w:ascii="楷体_GB2312" w:hAnsi="楷体_GB2312" w:eastAsia="楷体_GB2312" w:cs="楷体_GB2312"/>
          <w:b/>
          <w:bCs/>
          <w:sz w:val="32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28"/>
        </w:rPr>
        <w:t>联系人：</w:t>
      </w:r>
    </w:p>
    <w:p>
      <w:pPr>
        <w:spacing w:line="360" w:lineRule="auto"/>
        <w:ind w:firstLine="1282" w:firstLineChars="399"/>
        <w:jc w:val="left"/>
        <w:rPr>
          <w:rFonts w:ascii="楷体_GB2312" w:hAnsi="楷体_GB2312" w:eastAsia="楷体_GB2312" w:cs="楷体_GB2312"/>
          <w:b/>
          <w:bCs/>
          <w:sz w:val="32"/>
          <w:szCs w:val="28"/>
          <w:u w:val="singl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28"/>
        </w:rPr>
        <w:t>联系电话：</w:t>
      </w:r>
    </w:p>
    <w:p>
      <w:pPr>
        <w:spacing w:line="360" w:lineRule="auto"/>
        <w:ind w:firstLine="1282" w:firstLineChars="399"/>
        <w:jc w:val="left"/>
        <w:rPr>
          <w:rFonts w:ascii="楷体_GB2312" w:hAnsi="楷体_GB2312" w:eastAsia="楷体_GB2312" w:cs="楷体_GB2312"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28"/>
        </w:rPr>
        <w:t>申请日期：</w:t>
      </w:r>
      <w:r>
        <w:rPr>
          <w:rFonts w:hint="eastAsia" w:ascii="楷体_GB2312" w:hAnsi="楷体_GB2312" w:eastAsia="楷体_GB2312" w:cs="楷体_GB2312"/>
          <w:b/>
          <w:bCs/>
          <w:sz w:val="32"/>
          <w:szCs w:val="28"/>
          <w:lang w:val="en-US" w:eastAsia="zh-CN"/>
        </w:rPr>
        <w:t xml:space="preserve">    </w:t>
      </w:r>
      <w:r>
        <w:rPr>
          <w:rFonts w:hint="eastAsia" w:ascii="楷体_GB2312" w:hAnsi="楷体_GB2312" w:eastAsia="楷体_GB2312" w:cs="楷体_GB2312"/>
          <w:b/>
          <w:bCs/>
          <w:sz w:val="32"/>
          <w:szCs w:val="28"/>
        </w:rPr>
        <w:t>年</w:t>
      </w:r>
      <w:r>
        <w:rPr>
          <w:rFonts w:hint="eastAsia" w:ascii="楷体_GB2312" w:hAnsi="楷体_GB2312" w:eastAsia="楷体_GB2312" w:cs="楷体_GB2312"/>
          <w:b/>
          <w:bCs/>
          <w:sz w:val="32"/>
          <w:szCs w:val="28"/>
          <w:lang w:val="en-US" w:eastAsia="zh-CN"/>
        </w:rPr>
        <w:t xml:space="preserve">  </w:t>
      </w:r>
      <w:r>
        <w:rPr>
          <w:rFonts w:hint="eastAsia" w:ascii="楷体_GB2312" w:hAnsi="楷体_GB2312" w:eastAsia="楷体_GB2312" w:cs="楷体_GB2312"/>
          <w:b/>
          <w:bCs/>
          <w:sz w:val="32"/>
          <w:szCs w:val="28"/>
        </w:rPr>
        <w:t>月</w:t>
      </w:r>
      <w:r>
        <w:rPr>
          <w:rFonts w:hint="eastAsia" w:ascii="楷体_GB2312" w:hAnsi="楷体_GB2312" w:eastAsia="楷体_GB2312" w:cs="楷体_GB2312"/>
          <w:b/>
          <w:bCs/>
          <w:sz w:val="32"/>
          <w:szCs w:val="28"/>
          <w:lang w:val="en-US" w:eastAsia="zh-CN"/>
        </w:rPr>
        <w:t xml:space="preserve">  </w:t>
      </w:r>
      <w:r>
        <w:rPr>
          <w:rFonts w:hint="eastAsia" w:ascii="楷体_GB2312" w:hAnsi="楷体_GB2312" w:eastAsia="楷体_GB2312" w:cs="楷体_GB2312"/>
          <w:b/>
          <w:bCs/>
          <w:sz w:val="32"/>
          <w:szCs w:val="28"/>
        </w:rPr>
        <w:t>日</w:t>
      </w:r>
    </w:p>
    <w:p>
      <w:pPr>
        <w:jc w:val="center"/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adjustRightInd w:val="0"/>
        <w:snapToGrid w:val="0"/>
        <w:spacing w:line="600" w:lineRule="exact"/>
        <w:jc w:val="center"/>
      </w:pPr>
      <w:r>
        <w:rPr>
          <w:rFonts w:hint="eastAsia"/>
          <w:b/>
          <w:bCs/>
          <w:sz w:val="30"/>
        </w:rPr>
        <w:t>上海市奉贤区市场监督管理局制</w:t>
      </w:r>
    </w:p>
    <w:p>
      <w:pPr>
        <w:adjustRightInd w:val="0"/>
        <w:snapToGrid w:val="0"/>
        <w:spacing w:line="600" w:lineRule="exact"/>
      </w:pPr>
    </w:p>
    <w:p>
      <w:pPr>
        <w:adjustRightInd w:val="0"/>
        <w:snapToGrid w:val="0"/>
        <w:spacing w:line="600" w:lineRule="exact"/>
      </w:pPr>
    </w:p>
    <w:p>
      <w:pPr>
        <w:adjustRightInd w:val="0"/>
        <w:snapToGrid w:val="0"/>
        <w:spacing w:line="600" w:lineRule="exact"/>
        <w:rPr>
          <w:sz w:val="48"/>
          <w:szCs w:val="48"/>
        </w:rPr>
      </w:pPr>
    </w:p>
    <w:p>
      <w:pPr>
        <w:adjustRightInd w:val="0"/>
        <w:snapToGrid w:val="0"/>
        <w:spacing w:line="600" w:lineRule="exact"/>
        <w:rPr>
          <w:sz w:val="48"/>
          <w:szCs w:val="48"/>
        </w:rPr>
      </w:pPr>
    </w:p>
    <w:p>
      <w:pPr>
        <w:adjustRightInd w:val="0"/>
        <w:snapToGrid w:val="0"/>
        <w:spacing w:line="600" w:lineRule="exact"/>
        <w:jc w:val="center"/>
        <w:rPr>
          <w:rFonts w:ascii="黑体" w:hAnsi="黑体" w:eastAsia="黑体" w:cs="黑体"/>
          <w:b/>
          <w:sz w:val="48"/>
          <w:szCs w:val="48"/>
        </w:rPr>
      </w:pPr>
      <w:r>
        <w:rPr>
          <w:rFonts w:ascii="黑体" w:hAnsi="黑体" w:eastAsia="黑体" w:cs="黑体"/>
          <w:b/>
          <w:sz w:val="48"/>
          <w:szCs w:val="48"/>
        </w:rPr>
        <w:t>202</w:t>
      </w:r>
      <w:r>
        <w:rPr>
          <w:rFonts w:hint="eastAsia" w:ascii="黑体" w:hAnsi="黑体" w:eastAsia="黑体" w:cs="黑体"/>
          <w:b/>
          <w:sz w:val="48"/>
          <w:szCs w:val="48"/>
          <w:lang w:val="en-US" w:eastAsia="zh-CN"/>
        </w:rPr>
        <w:t>3</w:t>
      </w:r>
      <w:r>
        <w:rPr>
          <w:rFonts w:hint="eastAsia" w:ascii="黑体" w:hAnsi="黑体" w:eastAsia="黑体" w:cs="黑体"/>
          <w:b/>
          <w:sz w:val="48"/>
          <w:szCs w:val="48"/>
        </w:rPr>
        <w:t>年奉贤区计量成果奖励申请表</w:t>
      </w:r>
    </w:p>
    <w:p>
      <w:pPr>
        <w:adjustRightInd w:val="0"/>
        <w:snapToGrid w:val="0"/>
        <w:spacing w:line="600" w:lineRule="exact"/>
        <w:ind w:left="462" w:leftChars="-257" w:hanging="1002" w:hangingChars="192"/>
        <w:rPr>
          <w:rFonts w:ascii="方正小标宋简体" w:hAnsi="华文中宋" w:eastAsia="方正小标宋简体"/>
          <w:b/>
          <w:sz w:val="52"/>
          <w:szCs w:val="52"/>
        </w:rPr>
      </w:pPr>
    </w:p>
    <w:p>
      <w:pPr>
        <w:adjustRightInd w:val="0"/>
        <w:snapToGrid w:val="0"/>
        <w:spacing w:line="600" w:lineRule="exact"/>
        <w:rPr>
          <w:rFonts w:ascii="仿宋_GB2312"/>
        </w:rPr>
      </w:pPr>
    </w:p>
    <w:p>
      <w:pPr>
        <w:adjustRightInd w:val="0"/>
        <w:snapToGrid w:val="0"/>
        <w:spacing w:line="600" w:lineRule="exact"/>
        <w:rPr>
          <w:rFonts w:ascii="仿宋_GB2312"/>
        </w:rPr>
      </w:pPr>
    </w:p>
    <w:p>
      <w:pPr>
        <w:adjustRightInd w:val="0"/>
        <w:snapToGrid w:val="0"/>
        <w:spacing w:line="600" w:lineRule="exact"/>
        <w:rPr>
          <w:rFonts w:ascii="仿宋_GB2312" w:eastAsia="仿宋_GB2312"/>
          <w:sz w:val="32"/>
        </w:rPr>
      </w:pPr>
    </w:p>
    <w:p>
      <w:pPr>
        <w:adjustRightInd w:val="0"/>
        <w:snapToGrid w:val="0"/>
        <w:spacing w:line="480" w:lineRule="auto"/>
        <w:ind w:left="420" w:firstLine="420"/>
        <w:rPr>
          <w:rFonts w:ascii="仿宋_GB2312" w:eastAsia="仿宋_GB2312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申报单位名称（盖章</w:t>
      </w:r>
      <w:r>
        <w:rPr>
          <w:rFonts w:ascii="宋体" w:hAnsi="宋体"/>
          <w:sz w:val="32"/>
          <w:szCs w:val="32"/>
        </w:rPr>
        <w:t>)</w:t>
      </w:r>
      <w:r>
        <w:rPr>
          <w:rFonts w:hint="eastAsia" w:ascii="宋体" w:hAnsi="宋体"/>
          <w:sz w:val="32"/>
          <w:szCs w:val="32"/>
        </w:rPr>
        <w:t>：</w:t>
      </w:r>
    </w:p>
    <w:p>
      <w:pPr>
        <w:adjustRightInd w:val="0"/>
        <w:snapToGrid w:val="0"/>
        <w:spacing w:line="480" w:lineRule="auto"/>
        <w:ind w:left="420" w:firstLine="420"/>
        <w:rPr>
          <w:rFonts w:ascii="宋体"/>
          <w:sz w:val="32"/>
          <w:szCs w:val="32"/>
          <w:u w:val="single"/>
        </w:rPr>
      </w:pPr>
      <w:r>
        <w:rPr>
          <w:rFonts w:hint="eastAsia" w:ascii="宋体" w:hAnsi="宋体"/>
          <w:bCs/>
          <w:sz w:val="32"/>
          <w:szCs w:val="32"/>
        </w:rPr>
        <w:t>申报单位注册所在地：</w:t>
      </w:r>
    </w:p>
    <w:p>
      <w:pPr>
        <w:spacing w:line="680" w:lineRule="exact"/>
        <w:ind w:firstLine="800" w:firstLineChars="250"/>
        <w:rPr>
          <w:rFonts w:ascii="宋体"/>
          <w:sz w:val="32"/>
        </w:rPr>
      </w:pPr>
      <w:r>
        <w:rPr>
          <w:rFonts w:hint="eastAsia" w:ascii="宋体" w:hAnsi="宋体"/>
          <w:sz w:val="32"/>
        </w:rPr>
        <w:t>申报项目：</w:t>
      </w:r>
    </w:p>
    <w:p>
      <w:pPr>
        <w:adjustRightInd w:val="0"/>
        <w:snapToGrid w:val="0"/>
        <w:spacing w:line="600" w:lineRule="exact"/>
        <w:ind w:firstLine="800" w:firstLineChars="250"/>
        <w:rPr>
          <w:rFonts w:ascii="宋体"/>
          <w:sz w:val="32"/>
          <w:u w:val="dotted"/>
        </w:rPr>
      </w:pPr>
      <w:r>
        <w:rPr>
          <w:rFonts w:hint="eastAsia" w:ascii="宋体" w:hAnsi="宋体"/>
          <w:sz w:val="32"/>
          <w:u w:val="dotted"/>
        </w:rPr>
        <w:t>□计量技术法规制修订  □测量管理体系认证</w:t>
      </w:r>
    </w:p>
    <w:p>
      <w:pPr>
        <w:adjustRightInd w:val="0"/>
        <w:snapToGrid w:val="0"/>
        <w:spacing w:line="600" w:lineRule="exact"/>
        <w:jc w:val="center"/>
        <w:rPr>
          <w:rFonts w:ascii="宋体"/>
          <w:bCs/>
          <w:sz w:val="32"/>
          <w:szCs w:val="32"/>
        </w:rPr>
      </w:pPr>
    </w:p>
    <w:p>
      <w:pPr>
        <w:adjustRightInd w:val="0"/>
        <w:snapToGrid w:val="0"/>
        <w:spacing w:line="600" w:lineRule="exact"/>
        <w:jc w:val="center"/>
        <w:rPr>
          <w:rFonts w:ascii="宋体"/>
          <w:bCs/>
          <w:sz w:val="32"/>
          <w:szCs w:val="32"/>
        </w:rPr>
      </w:pPr>
    </w:p>
    <w:p>
      <w:pPr>
        <w:adjustRightInd w:val="0"/>
        <w:snapToGrid w:val="0"/>
        <w:spacing w:line="600" w:lineRule="exact"/>
        <w:jc w:val="center"/>
        <w:rPr>
          <w:rFonts w:ascii="宋体"/>
          <w:bCs/>
          <w:sz w:val="32"/>
          <w:szCs w:val="32"/>
        </w:rPr>
      </w:pPr>
    </w:p>
    <w:p>
      <w:pPr>
        <w:adjustRightInd w:val="0"/>
        <w:snapToGrid w:val="0"/>
        <w:spacing w:line="600" w:lineRule="exact"/>
        <w:jc w:val="center"/>
        <w:rPr>
          <w:rFonts w:asci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填表日期：</w:t>
      </w:r>
      <w:r>
        <w:rPr>
          <w:rFonts w:hint="eastAsia" w:ascii="宋体" w:hAnsi="宋体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宋体" w:hAnsi="宋体"/>
          <w:bCs/>
          <w:sz w:val="32"/>
          <w:szCs w:val="32"/>
        </w:rPr>
        <w:t>年</w:t>
      </w:r>
      <w:r>
        <w:rPr>
          <w:rFonts w:hint="eastAsia" w:ascii="宋体" w:hAnsi="宋体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/>
          <w:bCs/>
          <w:sz w:val="32"/>
          <w:szCs w:val="32"/>
        </w:rPr>
        <w:t>月</w:t>
      </w:r>
      <w:r>
        <w:rPr>
          <w:rFonts w:hint="eastAsia" w:ascii="宋体" w:hAnsi="宋体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/>
          <w:bCs/>
          <w:sz w:val="32"/>
          <w:szCs w:val="32"/>
        </w:rPr>
        <w:t>日</w:t>
      </w:r>
    </w:p>
    <w:p>
      <w:pPr>
        <w:adjustRightInd w:val="0"/>
        <w:snapToGrid w:val="0"/>
        <w:spacing w:line="600" w:lineRule="exact"/>
        <w:jc w:val="center"/>
        <w:rPr>
          <w:rFonts w:ascii="宋体"/>
          <w:sz w:val="32"/>
          <w:szCs w:val="32"/>
          <w:u w:val="dotted"/>
        </w:rPr>
      </w:pPr>
    </w:p>
    <w:p>
      <w:pPr>
        <w:adjustRightInd w:val="0"/>
        <w:snapToGrid w:val="0"/>
        <w:spacing w:line="600" w:lineRule="exact"/>
        <w:jc w:val="center"/>
        <w:rPr>
          <w:rFonts w:ascii="宋体"/>
          <w:sz w:val="32"/>
          <w:szCs w:val="32"/>
          <w:u w:val="dotted"/>
        </w:rPr>
      </w:pPr>
    </w:p>
    <w:p>
      <w:pPr>
        <w:adjustRightInd w:val="0"/>
        <w:snapToGrid w:val="0"/>
        <w:spacing w:line="600" w:lineRule="exact"/>
        <w:jc w:val="center"/>
        <w:rPr>
          <w:rFonts w:ascii="宋体"/>
          <w:sz w:val="32"/>
          <w:szCs w:val="32"/>
          <w:u w:val="dotted"/>
        </w:rPr>
      </w:pPr>
    </w:p>
    <w:p>
      <w:pPr>
        <w:adjustRightInd w:val="0"/>
        <w:snapToGrid w:val="0"/>
        <w:spacing w:line="600" w:lineRule="exact"/>
        <w:jc w:val="center"/>
        <w:rPr>
          <w:rFonts w:ascii="宋体"/>
          <w:sz w:val="32"/>
          <w:szCs w:val="32"/>
          <w:u w:val="dotted"/>
        </w:rPr>
      </w:pPr>
    </w:p>
    <w:p>
      <w:pPr>
        <w:adjustRightInd w:val="0"/>
        <w:snapToGrid w:val="0"/>
        <w:spacing w:line="600" w:lineRule="exact"/>
        <w:jc w:val="center"/>
        <w:rPr>
          <w:rFonts w:asci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上海市奉贤区市场监督管理局制</w:t>
      </w:r>
    </w:p>
    <w:p>
      <w:pPr>
        <w:adjustRightInd w:val="0"/>
        <w:snapToGrid w:val="0"/>
        <w:spacing w:afterLines="50" w:line="520" w:lineRule="exact"/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黑体" w:eastAsia="黑体"/>
          <w:bCs/>
          <w:sz w:val="36"/>
          <w:szCs w:val="36"/>
        </w:rPr>
        <w:t>奉贤区计量成果奖励申请表</w:t>
      </w:r>
    </w:p>
    <w:tbl>
      <w:tblPr>
        <w:tblStyle w:val="4"/>
        <w:tblW w:w="1000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0"/>
        <w:gridCol w:w="1929"/>
        <w:gridCol w:w="771"/>
        <w:gridCol w:w="633"/>
        <w:gridCol w:w="1915"/>
        <w:gridCol w:w="1418"/>
        <w:gridCol w:w="177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70" w:type="dxa"/>
            <w:tcBorders>
              <w:top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单位名称</w:t>
            </w:r>
          </w:p>
        </w:tc>
        <w:tc>
          <w:tcPr>
            <w:tcW w:w="8436" w:type="dxa"/>
            <w:gridSpan w:val="6"/>
            <w:tcBorders>
              <w:top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70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注册地址</w:t>
            </w:r>
          </w:p>
        </w:tc>
        <w:tc>
          <w:tcPr>
            <w:tcW w:w="5248" w:type="dxa"/>
            <w:gridSpan w:val="4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</w:t>
            </w:r>
          </w:p>
        </w:tc>
        <w:tc>
          <w:tcPr>
            <w:tcW w:w="177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70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通讯地址</w:t>
            </w:r>
          </w:p>
        </w:tc>
        <w:tc>
          <w:tcPr>
            <w:tcW w:w="5248" w:type="dxa"/>
            <w:gridSpan w:val="4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</w:t>
            </w:r>
          </w:p>
        </w:tc>
        <w:tc>
          <w:tcPr>
            <w:tcW w:w="177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70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单位网址</w:t>
            </w:r>
          </w:p>
        </w:tc>
        <w:tc>
          <w:tcPr>
            <w:tcW w:w="8436" w:type="dxa"/>
            <w:gridSpan w:val="6"/>
            <w:noWrap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70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注册登记机关</w:t>
            </w:r>
          </w:p>
        </w:tc>
        <w:tc>
          <w:tcPr>
            <w:tcW w:w="1929" w:type="dxa"/>
            <w:noWrap/>
            <w:vAlign w:val="center"/>
          </w:tcPr>
          <w:p>
            <w:pPr>
              <w:adjustRightInd w:val="0"/>
              <w:snapToGrid w:val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统一社会</w:t>
            </w:r>
          </w:p>
          <w:p>
            <w:pPr>
              <w:adjustRightInd w:val="0"/>
              <w:snapToGrid w:val="0"/>
              <w:jc w:val="distribut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信用代码</w:t>
            </w:r>
          </w:p>
        </w:tc>
        <w:tc>
          <w:tcPr>
            <w:tcW w:w="5103" w:type="dxa"/>
            <w:gridSpan w:val="3"/>
            <w:noWrap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70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上级单位</w:t>
            </w:r>
          </w:p>
        </w:tc>
        <w:tc>
          <w:tcPr>
            <w:tcW w:w="1929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04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所属行业</w:t>
            </w:r>
          </w:p>
        </w:tc>
        <w:tc>
          <w:tcPr>
            <w:tcW w:w="19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所在街道、镇、开发区</w:t>
            </w:r>
          </w:p>
        </w:tc>
        <w:tc>
          <w:tcPr>
            <w:tcW w:w="177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70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法人代表</w:t>
            </w:r>
          </w:p>
        </w:tc>
        <w:tc>
          <w:tcPr>
            <w:tcW w:w="1929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04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9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177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1570" w:type="dxa"/>
            <w:vMerge w:val="restart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联系人</w:t>
            </w:r>
          </w:p>
        </w:tc>
        <w:tc>
          <w:tcPr>
            <w:tcW w:w="1929" w:type="dxa"/>
            <w:vMerge w:val="restart"/>
            <w:noWrap/>
            <w:vAlign w:val="center"/>
          </w:tcPr>
          <w:p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  <w:tc>
          <w:tcPr>
            <w:tcW w:w="1404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部门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915" w:type="dxa"/>
            <w:noWrap/>
            <w:vAlign w:val="center"/>
          </w:tcPr>
          <w:p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</w:t>
            </w:r>
          </w:p>
        </w:tc>
        <w:tc>
          <w:tcPr>
            <w:tcW w:w="1770" w:type="dxa"/>
            <w:noWrap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1570" w:type="dxa"/>
            <w:vMerge w:val="continue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1929" w:type="dxa"/>
            <w:vMerge w:val="continue"/>
            <w:noWrap/>
            <w:vAlign w:val="center"/>
          </w:tcPr>
          <w:p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  <w:tc>
          <w:tcPr>
            <w:tcW w:w="1404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</w:t>
            </w:r>
          </w:p>
        </w:tc>
        <w:tc>
          <w:tcPr>
            <w:tcW w:w="1915" w:type="dxa"/>
            <w:noWrap/>
            <w:vAlign w:val="center"/>
          </w:tcPr>
          <w:p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传真</w:t>
            </w:r>
          </w:p>
        </w:tc>
        <w:tc>
          <w:tcPr>
            <w:tcW w:w="1770" w:type="dxa"/>
            <w:noWrap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570" w:type="dxa"/>
            <w:vMerge w:val="continue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1929" w:type="dxa"/>
            <w:vMerge w:val="continue"/>
            <w:noWrap/>
            <w:vAlign w:val="center"/>
          </w:tcPr>
          <w:p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  <w:tc>
          <w:tcPr>
            <w:tcW w:w="1404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电子邮箱</w:t>
            </w:r>
          </w:p>
        </w:tc>
        <w:tc>
          <w:tcPr>
            <w:tcW w:w="5103" w:type="dxa"/>
            <w:gridSpan w:val="3"/>
            <w:noWrap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70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注册资本</w:t>
            </w:r>
          </w:p>
          <w:p>
            <w:pPr>
              <w:adjustRightInd w:val="0"/>
              <w:snapToGrid w:val="0"/>
              <w:jc w:val="distribute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（万元）</w:t>
            </w:r>
          </w:p>
        </w:tc>
        <w:tc>
          <w:tcPr>
            <w:tcW w:w="3333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19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上年度资产合（总）计（万元）</w:t>
            </w:r>
          </w:p>
        </w:tc>
        <w:tc>
          <w:tcPr>
            <w:tcW w:w="3188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70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上年度主营业务收入（万元）</w:t>
            </w:r>
          </w:p>
        </w:tc>
        <w:tc>
          <w:tcPr>
            <w:tcW w:w="3333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19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上年度主营业务利润（万元）</w:t>
            </w:r>
          </w:p>
        </w:tc>
        <w:tc>
          <w:tcPr>
            <w:tcW w:w="3188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70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上年度利润</w:t>
            </w:r>
          </w:p>
          <w:p>
            <w:pPr>
              <w:adjustRightInd w:val="0"/>
              <w:snapToGrid w:val="0"/>
              <w:jc w:val="distribute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总额（万元）</w:t>
            </w:r>
          </w:p>
        </w:tc>
        <w:tc>
          <w:tcPr>
            <w:tcW w:w="3333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1915" w:type="dxa"/>
            <w:noWrap/>
            <w:vAlign w:val="center"/>
          </w:tcPr>
          <w:p>
            <w:pPr>
              <w:adjustRightInd w:val="0"/>
              <w:snapToGrid w:val="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上年度主营税金及附加（万元）</w:t>
            </w:r>
          </w:p>
        </w:tc>
        <w:tc>
          <w:tcPr>
            <w:tcW w:w="3188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exact"/>
          <w:jc w:val="center"/>
        </w:trPr>
        <w:tc>
          <w:tcPr>
            <w:tcW w:w="1570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登记注册类型</w:t>
            </w:r>
          </w:p>
        </w:tc>
        <w:tc>
          <w:tcPr>
            <w:tcW w:w="8436" w:type="dxa"/>
            <w:gridSpan w:val="6"/>
            <w:noWrap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□国有；□集体；□民营；□港澳台商；□中外合资合作；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□外商独资；□有限责任公司；□股份有限公司；</w:t>
            </w:r>
          </w:p>
          <w:p>
            <w:pPr>
              <w:spacing w:line="360" w:lineRule="auto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□其他：（具体写明）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7" w:hRule="atLeast"/>
          <w:jc w:val="center"/>
        </w:trPr>
        <w:tc>
          <w:tcPr>
            <w:tcW w:w="10006" w:type="dxa"/>
            <w:gridSpan w:val="7"/>
            <w:noWrap/>
            <w:vAlign w:val="center"/>
          </w:tcPr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单位开户银行及账号（填写）：</w:t>
            </w:r>
          </w:p>
          <w:p>
            <w:pPr>
              <w:adjustRightInd w:val="0"/>
              <w:snapToGrid w:val="0"/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（加盖财务专用章）</w:t>
            </w: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（加盖账号三排章）</w:t>
            </w:r>
          </w:p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1" w:hRule="atLeast"/>
          <w:jc w:val="center"/>
        </w:trPr>
        <w:tc>
          <w:tcPr>
            <w:tcW w:w="1570" w:type="dxa"/>
            <w:vMerge w:val="restar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申报项目</w:t>
            </w:r>
          </w:p>
        </w:tc>
        <w:tc>
          <w:tcPr>
            <w:tcW w:w="2700" w:type="dxa"/>
            <w:gridSpan w:val="2"/>
            <w:noWrap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计量技术法规制修订</w:t>
            </w:r>
          </w:p>
        </w:tc>
        <w:tc>
          <w:tcPr>
            <w:tcW w:w="5736" w:type="dxa"/>
            <w:gridSpan w:val="4"/>
            <w:vAlign w:val="center"/>
          </w:tcPr>
          <w:p>
            <w:pPr>
              <w:adjustRightInd w:val="0"/>
              <w:snapToGrid w:val="0"/>
              <w:spacing w:line="360" w:lineRule="auto"/>
              <w:ind w:firstLine="600" w:firstLineChars="2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</w:rPr>
              <w:t>国际计量技术法规制定</w:t>
            </w:r>
          </w:p>
          <w:p>
            <w:pPr>
              <w:adjustRightInd w:val="0"/>
              <w:snapToGrid w:val="0"/>
              <w:spacing w:line="360" w:lineRule="auto"/>
              <w:ind w:firstLine="600" w:firstLineChars="2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</w:rPr>
              <w:t>国际计量技术法规修订</w:t>
            </w:r>
          </w:p>
          <w:p>
            <w:pPr>
              <w:adjustRightInd w:val="0"/>
              <w:snapToGrid w:val="0"/>
              <w:spacing w:line="360" w:lineRule="auto"/>
              <w:ind w:firstLine="600" w:firstLineChars="2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</w:rPr>
              <w:t>国家计量技术法规制定</w:t>
            </w:r>
          </w:p>
          <w:p>
            <w:pPr>
              <w:adjustRightInd w:val="0"/>
              <w:snapToGrid w:val="0"/>
              <w:spacing w:line="360" w:lineRule="auto"/>
              <w:ind w:firstLine="600" w:firstLineChars="250"/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</w:rPr>
              <w:t>国家计量技术法规修订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570" w:type="dxa"/>
            <w:vMerge w:val="continue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00" w:type="dxa"/>
            <w:gridSpan w:val="2"/>
            <w:noWrap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测量管理体系认证</w:t>
            </w:r>
          </w:p>
        </w:tc>
        <w:tc>
          <w:tcPr>
            <w:tcW w:w="5736" w:type="dxa"/>
            <w:gridSpan w:val="4"/>
            <w:vAlign w:val="center"/>
          </w:tcPr>
          <w:p>
            <w:pPr>
              <w:adjustRightInd w:val="0"/>
              <w:snapToGrid w:val="0"/>
              <w:spacing w:line="360" w:lineRule="auto"/>
              <w:ind w:firstLine="600" w:firstLineChars="250"/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□测量管理体系认证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exact"/>
          <w:jc w:val="center"/>
        </w:trPr>
        <w:tc>
          <w:tcPr>
            <w:tcW w:w="3499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申请奖励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hint="eastAsia" w:ascii="宋体" w:hAnsi="宋体"/>
                <w:sz w:val="24"/>
              </w:rPr>
              <w:t>资助金额</w:t>
            </w:r>
            <w:r>
              <w:rPr>
                <w:rFonts w:ascii="宋体" w:hAnsi="宋体"/>
                <w:sz w:val="24"/>
              </w:rPr>
              <w:t>(</w:t>
            </w:r>
            <w:r>
              <w:rPr>
                <w:rFonts w:hint="eastAsia" w:ascii="宋体" w:hAnsi="宋体"/>
                <w:sz w:val="24"/>
              </w:rPr>
              <w:t>万元</w:t>
            </w:r>
            <w:r>
              <w:rPr>
                <w:rFonts w:ascii="宋体" w:hAnsi="宋体"/>
                <w:sz w:val="24"/>
              </w:rPr>
              <w:t>)</w:t>
            </w:r>
            <w:r>
              <w:rPr>
                <w:rFonts w:hint="eastAsia" w:ascii="宋体" w:hAnsi="宋体"/>
                <w:sz w:val="24"/>
              </w:rPr>
              <w:t>：</w:t>
            </w:r>
          </w:p>
        </w:tc>
        <w:tc>
          <w:tcPr>
            <w:tcW w:w="6507" w:type="dxa"/>
            <w:gridSpan w:val="5"/>
            <w:noWrap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1" w:hRule="exact"/>
          <w:jc w:val="center"/>
        </w:trPr>
        <w:tc>
          <w:tcPr>
            <w:tcW w:w="10006" w:type="dxa"/>
            <w:gridSpan w:val="7"/>
            <w:noWrap/>
          </w:tcPr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申报单位概况（</w:t>
            </w:r>
            <w:r>
              <w:rPr>
                <w:sz w:val="24"/>
              </w:rPr>
              <w:t>500</w:t>
            </w:r>
            <w:r>
              <w:rPr>
                <w:rFonts w:hint="eastAsia"/>
                <w:sz w:val="24"/>
              </w:rPr>
              <w:t>字以内）：</w:t>
            </w: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9" w:hRule="exact"/>
          <w:jc w:val="center"/>
        </w:trPr>
        <w:tc>
          <w:tcPr>
            <w:tcW w:w="10006" w:type="dxa"/>
            <w:gridSpan w:val="7"/>
            <w:noWrap/>
          </w:tcPr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申报单位计量工作（参与计量技术法规制修订、测量管理体系认证）取得成果情况简介（</w:t>
            </w:r>
            <w:r>
              <w:rPr>
                <w:sz w:val="24"/>
              </w:rPr>
              <w:t>500</w:t>
            </w:r>
            <w:r>
              <w:rPr>
                <w:rFonts w:hint="eastAsia"/>
                <w:sz w:val="24"/>
              </w:rPr>
              <w:t>字以内）：</w:t>
            </w: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exact"/>
          <w:jc w:val="center"/>
        </w:trPr>
        <w:tc>
          <w:tcPr>
            <w:tcW w:w="10006" w:type="dxa"/>
            <w:gridSpan w:val="7"/>
            <w:noWrap/>
          </w:tcPr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申报单位曾获主要荣誉：</w:t>
            </w: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4"/>
              </w:rPr>
            </w:pPr>
          </w:p>
          <w:p>
            <w:pPr>
              <w:adjustRightInd w:val="0"/>
              <w:snapToGrid w:val="0"/>
              <w:rPr>
                <w:sz w:val="24"/>
              </w:rPr>
            </w:pPr>
          </w:p>
          <w:p>
            <w:pPr>
              <w:adjustRightInd w:val="0"/>
              <w:snapToGrid w:val="0"/>
              <w:rPr>
                <w:sz w:val="24"/>
              </w:rPr>
            </w:pPr>
          </w:p>
          <w:p>
            <w:pPr>
              <w:adjustRightInd w:val="0"/>
              <w:snapToGrid w:val="0"/>
              <w:ind w:firstLine="6000" w:firstLineChars="2500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exact"/>
          <w:jc w:val="center"/>
        </w:trPr>
        <w:tc>
          <w:tcPr>
            <w:tcW w:w="10006" w:type="dxa"/>
            <w:gridSpan w:val="7"/>
            <w:noWrap/>
          </w:tcPr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申报单位需要说明的情况（如有）：</w:t>
            </w: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beforeLines="50" w:line="360" w:lineRule="auto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3" w:hRule="exact"/>
          <w:jc w:val="center"/>
        </w:trPr>
        <w:tc>
          <w:tcPr>
            <w:tcW w:w="10006" w:type="dxa"/>
            <w:gridSpan w:val="7"/>
            <w:noWrap/>
          </w:tcPr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申报单位意见：</w:t>
            </w:r>
          </w:p>
          <w:p>
            <w:pPr>
              <w:spacing w:line="420" w:lineRule="exact"/>
              <w:rPr>
                <w:sz w:val="24"/>
              </w:rPr>
            </w:pPr>
          </w:p>
          <w:p>
            <w:pPr>
              <w:spacing w:line="420" w:lineRule="exact"/>
              <w:rPr>
                <w:sz w:val="24"/>
              </w:rPr>
            </w:pPr>
          </w:p>
          <w:p>
            <w:pPr>
              <w:spacing w:line="420" w:lineRule="exact"/>
              <w:rPr>
                <w:sz w:val="24"/>
              </w:rPr>
            </w:pPr>
          </w:p>
          <w:p>
            <w:pPr>
              <w:spacing w:line="420" w:lineRule="exact"/>
              <w:ind w:right="1120"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（盖章）</w:t>
            </w:r>
          </w:p>
          <w:p>
            <w:pPr>
              <w:spacing w:line="420" w:lineRule="exact"/>
              <w:ind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0006" w:type="dxa"/>
            <w:gridSpan w:val="7"/>
            <w:noWrap/>
          </w:tcPr>
          <w:p>
            <w:pPr>
              <w:spacing w:line="420" w:lineRule="exact"/>
              <w:jc w:val="center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b/>
                <w:sz w:val="24"/>
              </w:rPr>
              <w:t>以上所有内容由申报单位填写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0" w:hRule="exact"/>
          <w:jc w:val="center"/>
        </w:trPr>
        <w:tc>
          <w:tcPr>
            <w:tcW w:w="10006" w:type="dxa"/>
            <w:gridSpan w:val="7"/>
            <w:noWrap/>
          </w:tcPr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申报单位所属镇、街道、开发区（开发公司）等经济主管部门意见：</w:t>
            </w:r>
          </w:p>
          <w:p>
            <w:pPr>
              <w:spacing w:line="420" w:lineRule="exact"/>
              <w:rPr>
                <w:sz w:val="24"/>
                <w:highlight w:val="yellow"/>
              </w:rPr>
            </w:pPr>
          </w:p>
          <w:p>
            <w:pPr>
              <w:spacing w:line="420" w:lineRule="exact"/>
              <w:rPr>
                <w:sz w:val="24"/>
                <w:highlight w:val="yellow"/>
              </w:rPr>
            </w:pPr>
          </w:p>
          <w:p>
            <w:pPr>
              <w:spacing w:line="420" w:lineRule="exact"/>
              <w:rPr>
                <w:sz w:val="24"/>
                <w:highlight w:val="yellow"/>
              </w:rPr>
            </w:pPr>
          </w:p>
          <w:p>
            <w:pPr>
              <w:spacing w:line="420" w:lineRule="exact"/>
              <w:rPr>
                <w:sz w:val="24"/>
                <w:highlight w:val="yellow"/>
              </w:rPr>
            </w:pPr>
          </w:p>
          <w:p>
            <w:pPr>
              <w:spacing w:line="420" w:lineRule="exact"/>
              <w:rPr>
                <w:sz w:val="24"/>
                <w:highlight w:val="yellow"/>
              </w:rPr>
            </w:pPr>
          </w:p>
          <w:p>
            <w:pPr>
              <w:spacing w:line="420" w:lineRule="exact"/>
              <w:ind w:right="1120"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（盖章）</w:t>
            </w:r>
          </w:p>
          <w:p>
            <w:pPr>
              <w:spacing w:line="420" w:lineRule="exact"/>
              <w:ind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月  日</w:t>
            </w:r>
          </w:p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9" w:hRule="exact"/>
          <w:jc w:val="center"/>
        </w:trPr>
        <w:tc>
          <w:tcPr>
            <w:tcW w:w="10006" w:type="dxa"/>
            <w:gridSpan w:val="7"/>
            <w:noWrap/>
          </w:tcPr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专家组初审意见：</w:t>
            </w:r>
          </w:p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</w:p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</w:p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</w:p>
          <w:p>
            <w:pPr>
              <w:spacing w:line="420" w:lineRule="exact"/>
              <w:ind w:firstLine="120" w:firstLineChars="50"/>
              <w:jc w:val="center"/>
              <w:rPr>
                <w:rFonts w:hint="eastAsia"/>
                <w:sz w:val="24"/>
              </w:rPr>
            </w:pPr>
          </w:p>
          <w:p>
            <w:pPr>
              <w:spacing w:line="420" w:lineRule="exact"/>
              <w:ind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9" w:hRule="exact"/>
          <w:jc w:val="center"/>
        </w:trPr>
        <w:tc>
          <w:tcPr>
            <w:tcW w:w="10006" w:type="dxa"/>
            <w:gridSpan w:val="7"/>
            <w:tcBorders>
              <w:bottom w:val="single" w:color="auto" w:sz="12" w:space="0"/>
            </w:tcBorders>
            <w:noWrap/>
          </w:tcPr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区市场监管局审查意见：</w:t>
            </w:r>
          </w:p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</w:p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</w:p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</w:p>
          <w:p>
            <w:pPr>
              <w:spacing w:line="420" w:lineRule="exact"/>
              <w:ind w:right="1120"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（盖章）</w:t>
            </w:r>
          </w:p>
          <w:p>
            <w:pPr>
              <w:spacing w:line="420" w:lineRule="exact"/>
              <w:ind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方正书宋_GBK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F7458DA"/>
    <w:rsid w:val="00024826"/>
    <w:rsid w:val="000B79F1"/>
    <w:rsid w:val="000C41E6"/>
    <w:rsid w:val="000E6EB0"/>
    <w:rsid w:val="0011199B"/>
    <w:rsid w:val="00203BB9"/>
    <w:rsid w:val="0023141F"/>
    <w:rsid w:val="002576DB"/>
    <w:rsid w:val="002838FB"/>
    <w:rsid w:val="0029522E"/>
    <w:rsid w:val="002B0E3C"/>
    <w:rsid w:val="00365F2F"/>
    <w:rsid w:val="003906F2"/>
    <w:rsid w:val="003C0E5E"/>
    <w:rsid w:val="003E3EF1"/>
    <w:rsid w:val="004D1DE3"/>
    <w:rsid w:val="00502136"/>
    <w:rsid w:val="00510432"/>
    <w:rsid w:val="00560116"/>
    <w:rsid w:val="005A0F19"/>
    <w:rsid w:val="005A65AC"/>
    <w:rsid w:val="005B762C"/>
    <w:rsid w:val="005D184B"/>
    <w:rsid w:val="0061026C"/>
    <w:rsid w:val="00686DEF"/>
    <w:rsid w:val="006C2ADB"/>
    <w:rsid w:val="006F1A57"/>
    <w:rsid w:val="0071008E"/>
    <w:rsid w:val="0071656A"/>
    <w:rsid w:val="007502B9"/>
    <w:rsid w:val="007C6589"/>
    <w:rsid w:val="007F1F1B"/>
    <w:rsid w:val="007F245A"/>
    <w:rsid w:val="00802D21"/>
    <w:rsid w:val="0081076C"/>
    <w:rsid w:val="00892BD1"/>
    <w:rsid w:val="008B35C5"/>
    <w:rsid w:val="008D6AAA"/>
    <w:rsid w:val="008E2806"/>
    <w:rsid w:val="00926FC9"/>
    <w:rsid w:val="00961E85"/>
    <w:rsid w:val="00970A87"/>
    <w:rsid w:val="009B2B68"/>
    <w:rsid w:val="009D7576"/>
    <w:rsid w:val="009E2470"/>
    <w:rsid w:val="009F472A"/>
    <w:rsid w:val="00A33197"/>
    <w:rsid w:val="00A36082"/>
    <w:rsid w:val="00A43542"/>
    <w:rsid w:val="00A4417B"/>
    <w:rsid w:val="00AA2324"/>
    <w:rsid w:val="00AE334C"/>
    <w:rsid w:val="00B11943"/>
    <w:rsid w:val="00B54A72"/>
    <w:rsid w:val="00B66011"/>
    <w:rsid w:val="00B961E1"/>
    <w:rsid w:val="00BA4693"/>
    <w:rsid w:val="00C12619"/>
    <w:rsid w:val="00CB7F85"/>
    <w:rsid w:val="00D230EE"/>
    <w:rsid w:val="00D46EF1"/>
    <w:rsid w:val="00D51D39"/>
    <w:rsid w:val="00D96632"/>
    <w:rsid w:val="00DD0343"/>
    <w:rsid w:val="00DF6F50"/>
    <w:rsid w:val="00E67400"/>
    <w:rsid w:val="00E7217F"/>
    <w:rsid w:val="00E8282D"/>
    <w:rsid w:val="00ED0EEC"/>
    <w:rsid w:val="00F045C2"/>
    <w:rsid w:val="00F42665"/>
    <w:rsid w:val="00F8175D"/>
    <w:rsid w:val="00F847C6"/>
    <w:rsid w:val="00FB4120"/>
    <w:rsid w:val="02B62864"/>
    <w:rsid w:val="0533149D"/>
    <w:rsid w:val="13046171"/>
    <w:rsid w:val="187368C5"/>
    <w:rsid w:val="2D06540D"/>
    <w:rsid w:val="379BAC4E"/>
    <w:rsid w:val="3F7458DA"/>
    <w:rsid w:val="43A743E5"/>
    <w:rsid w:val="4BDE4746"/>
    <w:rsid w:val="56F6592C"/>
    <w:rsid w:val="5E1EB4C5"/>
    <w:rsid w:val="641D0D52"/>
    <w:rsid w:val="6BB46A32"/>
    <w:rsid w:val="FE97FED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99"/>
    <w:rPr>
      <w:rFonts w:cs="Times New Roman"/>
    </w:rPr>
  </w:style>
  <w:style w:type="character" w:customStyle="1" w:styleId="7">
    <w:name w:val="页脚 Char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眉 Char"/>
    <w:link w:val="3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上海市市场监督管理局</Company>
  <Pages>6</Pages>
  <Words>134</Words>
  <Characters>768</Characters>
  <Lines>6</Lines>
  <Paragraphs>1</Paragraphs>
  <TotalTime>87</TotalTime>
  <ScaleCrop>false</ScaleCrop>
  <LinksUpToDate>false</LinksUpToDate>
  <CharactersWithSpaces>901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2019-04-18T13:17:00Z</dcterms:created>
  <dc:creator>庄峰</dc:creator>
  <cp:lastModifiedBy>user</cp:lastModifiedBy>
  <cp:lastPrinted>2019-12-27T09:20:00Z</cp:lastPrinted>
  <dcterms:modified xsi:type="dcterms:W3CDTF">2023-04-04T10:48:06Z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66DE82054E2376671F682A64C06E03D3</vt:lpwstr>
  </property>
</Properties>
</file>