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auto"/>
        <w:jc w:val="center"/>
        <w:rPr>
          <w:rFonts w:hint="eastAsia" w:eastAsia="宋体"/>
          <w:b/>
          <w:sz w:val="48"/>
        </w:rPr>
      </w:pPr>
    </w:p>
    <w:p>
      <w:pPr>
        <w:spacing w:line="420" w:lineRule="auto"/>
        <w:jc w:val="center"/>
        <w:rPr>
          <w:rFonts w:eastAsia="宋体"/>
          <w:b/>
          <w:sz w:val="48"/>
        </w:rPr>
      </w:pPr>
    </w:p>
    <w:p>
      <w:pPr>
        <w:spacing w:line="420" w:lineRule="auto"/>
        <w:jc w:val="center"/>
        <w:rPr>
          <w:rFonts w:eastAsia="宋体"/>
          <w:b/>
          <w:sz w:val="48"/>
        </w:rPr>
      </w:pPr>
      <w:r>
        <w:rPr>
          <w:rFonts w:hint="eastAsia"/>
          <w:b/>
          <w:sz w:val="48"/>
        </w:rPr>
        <w:t>奉贤区</w:t>
      </w:r>
      <w:r>
        <w:rPr>
          <w:rFonts w:hint="eastAsia" w:eastAsia="宋体"/>
          <w:b/>
          <w:sz w:val="48"/>
        </w:rPr>
        <w:t>工业强基项目</w:t>
      </w:r>
      <w:r>
        <w:rPr>
          <w:rFonts w:hint="eastAsia"/>
          <w:b/>
          <w:sz w:val="48"/>
        </w:rPr>
        <w:t>申</w:t>
      </w:r>
      <w:r>
        <w:rPr>
          <w:rFonts w:hint="eastAsia" w:eastAsia="宋体"/>
          <w:b/>
          <w:sz w:val="48"/>
        </w:rPr>
        <w:t>请</w:t>
      </w:r>
      <w:r>
        <w:rPr>
          <w:rFonts w:hint="eastAsia"/>
          <w:b/>
          <w:sz w:val="48"/>
        </w:rPr>
        <w:t>表</w:t>
      </w:r>
    </w:p>
    <w:p>
      <w:pPr>
        <w:spacing w:line="260" w:lineRule="exact"/>
        <w:jc w:val="center"/>
        <w:rPr>
          <w:rFonts w:eastAsia="宋体"/>
          <w:b/>
          <w:sz w:val="48"/>
        </w:rPr>
      </w:pPr>
    </w:p>
    <w:p>
      <w:pPr>
        <w:jc w:val="center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（202</w:t>
      </w:r>
      <w:r>
        <w:rPr>
          <w:rFonts w:hint="eastAsia" w:eastAsia="仿宋_GB2312"/>
          <w:sz w:val="30"/>
          <w:szCs w:val="30"/>
          <w:lang w:val="en-US" w:eastAsia="zh-CN"/>
        </w:rPr>
        <w:t>3</w:t>
      </w:r>
      <w:bookmarkStart w:id="0" w:name="_GoBack"/>
      <w:bookmarkEnd w:id="0"/>
      <w:r>
        <w:rPr>
          <w:rFonts w:hint="eastAsia" w:eastAsia="仿宋_GB2312"/>
          <w:sz w:val="30"/>
          <w:szCs w:val="30"/>
        </w:rPr>
        <w:t>年）</w:t>
      </w: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spacing w:line="680" w:lineRule="exact"/>
        <w:ind w:firstLine="840" w:firstLineChars="300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企业名称（盖章）：</w:t>
      </w:r>
      <w:r>
        <w:rPr>
          <w:rFonts w:hint="eastAsia" w:eastAsia="仿宋_GB2312"/>
          <w:sz w:val="28"/>
          <w:u w:val="single"/>
        </w:rPr>
        <w:t xml:space="preserve">                             </w:t>
      </w:r>
    </w:p>
    <w:p>
      <w:pPr>
        <w:spacing w:line="680" w:lineRule="exact"/>
        <w:ind w:firstLine="840" w:firstLineChars="300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申报项目名称：</w:t>
      </w:r>
      <w:r>
        <w:rPr>
          <w:rFonts w:hint="eastAsia" w:eastAsia="仿宋_GB2312"/>
          <w:sz w:val="28"/>
          <w:u w:val="single"/>
        </w:rPr>
        <w:t xml:space="preserve">                                </w:t>
      </w:r>
    </w:p>
    <w:p>
      <w:pPr>
        <w:spacing w:line="680" w:lineRule="exact"/>
        <w:ind w:firstLine="840" w:firstLineChars="300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企业联系人：</w:t>
      </w:r>
      <w:r>
        <w:rPr>
          <w:rFonts w:hint="eastAsia" w:eastAsia="仿宋_GB2312"/>
          <w:sz w:val="28"/>
          <w:u w:val="single"/>
        </w:rPr>
        <w:t xml:space="preserve">                                  </w:t>
      </w:r>
    </w:p>
    <w:p>
      <w:pPr>
        <w:spacing w:line="680" w:lineRule="exact"/>
        <w:ind w:firstLine="840" w:firstLineChars="300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职    务：</w:t>
      </w:r>
      <w:r>
        <w:rPr>
          <w:rFonts w:hint="eastAsia" w:eastAsia="仿宋_GB2312"/>
          <w:sz w:val="28"/>
          <w:u w:val="single"/>
        </w:rPr>
        <w:t xml:space="preserve">                                    </w:t>
      </w:r>
    </w:p>
    <w:p>
      <w:pPr>
        <w:spacing w:line="680" w:lineRule="exact"/>
        <w:ind w:firstLine="840" w:firstLineChars="300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联系电话：</w:t>
      </w:r>
      <w:r>
        <w:rPr>
          <w:rFonts w:hint="eastAsia" w:eastAsia="仿宋_GB2312"/>
          <w:sz w:val="28"/>
          <w:u w:val="single"/>
        </w:rPr>
        <w:t xml:space="preserve">                                    </w:t>
      </w:r>
    </w:p>
    <w:p>
      <w:pPr>
        <w:spacing w:line="680" w:lineRule="exact"/>
        <w:ind w:firstLine="840" w:firstLineChars="300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E—mail邮箱：</w:t>
      </w:r>
      <w:r>
        <w:rPr>
          <w:rFonts w:hint="eastAsia" w:eastAsia="仿宋_GB2312"/>
          <w:sz w:val="28"/>
          <w:u w:val="single"/>
        </w:rPr>
        <w:t xml:space="preserve">                                 </w:t>
      </w:r>
    </w:p>
    <w:p>
      <w:pPr>
        <w:spacing w:line="680" w:lineRule="exact"/>
        <w:ind w:firstLine="840" w:firstLineChars="300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申报日期：</w:t>
      </w:r>
      <w:r>
        <w:rPr>
          <w:rFonts w:hint="eastAsia" w:eastAsia="仿宋_GB2312"/>
          <w:sz w:val="28"/>
          <w:u w:val="single"/>
        </w:rPr>
        <w:t xml:space="preserve">                                    </w:t>
      </w: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jc w:val="center"/>
        <w:rPr>
          <w:rFonts w:ascii="宋体" w:hAnsi="宋体"/>
          <w:bCs/>
          <w:sz w:val="30"/>
          <w:szCs w:val="30"/>
        </w:rPr>
      </w:pPr>
      <w:r>
        <w:rPr>
          <w:rFonts w:hint="eastAsia" w:ascii="宋体" w:hAnsi="宋体"/>
          <w:bCs/>
          <w:sz w:val="30"/>
          <w:szCs w:val="30"/>
        </w:rPr>
        <w:t>上海市奉贤区经济委员会制</w:t>
      </w: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ascii="黑体" w:eastAsia="黑体"/>
          <w:szCs w:val="32"/>
        </w:rPr>
      </w:pPr>
    </w:p>
    <w:p>
      <w:pPr>
        <w:jc w:val="center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一、项目单位基本情况表</w:t>
      </w:r>
    </w:p>
    <w:tbl>
      <w:tblPr>
        <w:tblStyle w:val="5"/>
        <w:tblW w:w="5402" w:type="pct"/>
        <w:tblInd w:w="-459" w:type="dxa"/>
        <w:tblBorders>
          <w:top w:val="single" w:color="auto" w:sz="6" w:space="0"/>
          <w:left w:val="single" w:color="auto" w:sz="6" w:space="0"/>
          <w:bottom w:val="none" w:color="auto" w:sz="0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158"/>
        <w:gridCol w:w="859"/>
        <w:gridCol w:w="848"/>
        <w:gridCol w:w="575"/>
        <w:gridCol w:w="269"/>
        <w:gridCol w:w="857"/>
        <w:gridCol w:w="295"/>
        <w:gridCol w:w="896"/>
        <w:gridCol w:w="523"/>
        <w:gridCol w:w="273"/>
        <w:gridCol w:w="282"/>
        <w:gridCol w:w="715"/>
        <w:gridCol w:w="131"/>
        <w:gridCol w:w="997"/>
      </w:tblGrid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单位名称</w:t>
            </w:r>
          </w:p>
        </w:tc>
        <w:tc>
          <w:tcPr>
            <w:tcW w:w="1935" w:type="pct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8" w:type="pct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注册地址</w:t>
            </w:r>
          </w:p>
        </w:tc>
        <w:tc>
          <w:tcPr>
            <w:tcW w:w="1153" w:type="pct"/>
            <w:gridSpan w:val="4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生产地址</w:t>
            </w:r>
          </w:p>
        </w:tc>
        <w:tc>
          <w:tcPr>
            <w:tcW w:w="1935" w:type="pct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8" w:type="pct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占地面积（亩）</w:t>
            </w:r>
          </w:p>
        </w:tc>
        <w:tc>
          <w:tcPr>
            <w:tcW w:w="1153" w:type="pct"/>
            <w:gridSpan w:val="4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法定代表人</w:t>
            </w:r>
          </w:p>
        </w:tc>
        <w:tc>
          <w:tcPr>
            <w:tcW w:w="1935" w:type="pct"/>
            <w:gridSpan w:val="6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8" w:type="pct"/>
            <w:gridSpan w:val="4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手机</w:t>
            </w:r>
          </w:p>
        </w:tc>
        <w:tc>
          <w:tcPr>
            <w:tcW w:w="1153" w:type="pct"/>
            <w:gridSpan w:val="4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3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企业联系人</w:t>
            </w:r>
          </w:p>
        </w:tc>
        <w:tc>
          <w:tcPr>
            <w:tcW w:w="1935" w:type="pct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8" w:type="pct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手机</w:t>
            </w:r>
          </w:p>
        </w:tc>
        <w:tc>
          <w:tcPr>
            <w:tcW w:w="1153" w:type="pct"/>
            <w:gridSpan w:val="4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4" w:type="pct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注册资金</w:t>
            </w:r>
          </w:p>
        </w:tc>
        <w:tc>
          <w:tcPr>
            <w:tcW w:w="1935" w:type="pct"/>
            <w:gridSpan w:val="6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         ） 万元</w:t>
            </w:r>
          </w:p>
        </w:tc>
        <w:tc>
          <w:tcPr>
            <w:tcW w:w="2231" w:type="pct"/>
            <w:gridSpan w:val="8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其中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外资（含港、澳、台）比例（    ） %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83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开户银行</w:t>
            </w:r>
          </w:p>
        </w:tc>
        <w:tc>
          <w:tcPr>
            <w:tcW w:w="4166" w:type="pct"/>
            <w:gridSpan w:val="14"/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83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帐    号</w:t>
            </w:r>
          </w:p>
        </w:tc>
        <w:tc>
          <w:tcPr>
            <w:tcW w:w="2581" w:type="pct"/>
            <w:gridSpan w:val="8"/>
            <w:vAlign w:val="center"/>
          </w:tcPr>
          <w:p>
            <w:pPr>
              <w:spacing w:line="360" w:lineRule="auto"/>
              <w:ind w:right="-163" w:rightChars="-51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gridSpan w:val="5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信用等级</w:t>
            </w:r>
          </w:p>
        </w:tc>
        <w:tc>
          <w:tcPr>
            <w:tcW w:w="541" w:type="pct"/>
            <w:vAlign w:val="center"/>
          </w:tcPr>
          <w:p>
            <w:pPr>
              <w:spacing w:line="360" w:lineRule="auto"/>
              <w:ind w:right="-163" w:rightChars="-51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2304" w:type="pct"/>
            <w:gridSpan w:val="6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职工总数: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（          ） 人</w:t>
            </w:r>
          </w:p>
        </w:tc>
        <w:tc>
          <w:tcPr>
            <w:tcW w:w="2696" w:type="pct"/>
            <w:gridSpan w:val="9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大专以上学历的科技人员数：（    ）人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2304" w:type="pct"/>
            <w:gridSpan w:val="6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从事研究开发的科技人员数（   ）人</w:t>
            </w:r>
          </w:p>
        </w:tc>
        <w:tc>
          <w:tcPr>
            <w:tcW w:w="2696" w:type="pct"/>
            <w:gridSpan w:val="9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上年度研究开发经费占总销售额的比例（     ）%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20" w:type="pct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高新技术企业</w:t>
            </w:r>
          </w:p>
        </w:tc>
        <w:tc>
          <w:tcPr>
            <w:tcW w:w="1383" w:type="pct"/>
            <w:gridSpan w:val="4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□是    □否</w:t>
            </w:r>
          </w:p>
        </w:tc>
        <w:tc>
          <w:tcPr>
            <w:tcW w:w="1395" w:type="pct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高新技术企业证书号</w:t>
            </w:r>
          </w:p>
        </w:tc>
        <w:tc>
          <w:tcPr>
            <w:tcW w:w="1301" w:type="pct"/>
            <w:gridSpan w:val="5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20" w:type="pct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前三位股东及所占股权比例</w:t>
            </w:r>
          </w:p>
        </w:tc>
        <w:tc>
          <w:tcPr>
            <w:tcW w:w="2778" w:type="pct"/>
            <w:gridSpan w:val="8"/>
          </w:tcPr>
          <w:p>
            <w:pPr>
              <w:spacing w:line="360" w:lineRule="exact"/>
              <w:ind w:right="-163" w:rightChars="-51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股东名称</w:t>
            </w:r>
          </w:p>
        </w:tc>
        <w:tc>
          <w:tcPr>
            <w:tcW w:w="1301" w:type="pct"/>
            <w:gridSpan w:val="5"/>
          </w:tcPr>
          <w:p>
            <w:pPr>
              <w:spacing w:line="360" w:lineRule="exact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所占股权比例（%）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920" w:type="pct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pacing w:val="-4"/>
                <w:sz w:val="24"/>
                <w:szCs w:val="24"/>
              </w:rPr>
            </w:pPr>
          </w:p>
        </w:tc>
        <w:tc>
          <w:tcPr>
            <w:tcW w:w="2778" w:type="pct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pacing w:val="-4"/>
                <w:sz w:val="24"/>
                <w:szCs w:val="24"/>
              </w:rPr>
            </w:pPr>
          </w:p>
        </w:tc>
        <w:tc>
          <w:tcPr>
            <w:tcW w:w="1301" w:type="pct"/>
            <w:gridSpan w:val="5"/>
            <w:vAlign w:val="center"/>
          </w:tcPr>
          <w:p>
            <w:pPr>
              <w:spacing w:line="360" w:lineRule="exact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20" w:type="pct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pacing w:val="-4"/>
                <w:sz w:val="24"/>
                <w:szCs w:val="24"/>
              </w:rPr>
            </w:pPr>
          </w:p>
        </w:tc>
        <w:tc>
          <w:tcPr>
            <w:tcW w:w="2778" w:type="pct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pacing w:val="-4"/>
                <w:sz w:val="24"/>
                <w:szCs w:val="24"/>
              </w:rPr>
            </w:pPr>
          </w:p>
        </w:tc>
        <w:tc>
          <w:tcPr>
            <w:tcW w:w="1301" w:type="pct"/>
            <w:gridSpan w:val="5"/>
            <w:vAlign w:val="center"/>
          </w:tcPr>
          <w:p>
            <w:pPr>
              <w:spacing w:line="360" w:lineRule="exact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20" w:type="pct"/>
            <w:gridSpan w:val="2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pacing w:val="-4"/>
                <w:sz w:val="24"/>
                <w:szCs w:val="24"/>
              </w:rPr>
            </w:pPr>
          </w:p>
        </w:tc>
        <w:tc>
          <w:tcPr>
            <w:tcW w:w="2778" w:type="pct"/>
            <w:gridSpan w:val="8"/>
            <w:tcBorders>
              <w:bottom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pacing w:val="-4"/>
                <w:sz w:val="24"/>
                <w:szCs w:val="24"/>
              </w:rPr>
            </w:pPr>
          </w:p>
        </w:tc>
        <w:tc>
          <w:tcPr>
            <w:tcW w:w="1301" w:type="pct"/>
            <w:gridSpan w:val="5"/>
            <w:tcBorders>
              <w:bottom w:val="single" w:color="auto" w:sz="6" w:space="0"/>
            </w:tcBorders>
            <w:vAlign w:val="center"/>
          </w:tcPr>
          <w:p>
            <w:pPr>
              <w:spacing w:line="360" w:lineRule="exact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7" w:hRule="atLeast"/>
        </w:trPr>
        <w:tc>
          <w:tcPr>
            <w:tcW w:w="920" w:type="pct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主要经营业绩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（500字内）</w:t>
            </w:r>
          </w:p>
        </w:tc>
        <w:tc>
          <w:tcPr>
            <w:tcW w:w="4080" w:type="pct"/>
            <w:gridSpan w:val="13"/>
            <w:tcBorders>
              <w:bottom w:val="single" w:color="auto" w:sz="6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4" w:hRule="atLeast"/>
        </w:trPr>
        <w:tc>
          <w:tcPr>
            <w:tcW w:w="920" w:type="pct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通过国内外质量体系认证情况说明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（300字内）</w:t>
            </w:r>
          </w:p>
        </w:tc>
        <w:tc>
          <w:tcPr>
            <w:tcW w:w="4080" w:type="pct"/>
            <w:gridSpan w:val="13"/>
            <w:tcBorders>
              <w:top w:val="single" w:color="auto" w:sz="6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</w:trPr>
        <w:tc>
          <w:tcPr>
            <w:tcW w:w="920" w:type="pct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上年度财务状况表</w:t>
            </w:r>
          </w:p>
        </w:tc>
        <w:tc>
          <w:tcPr>
            <w:tcW w:w="926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资产总额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（万元）</w:t>
            </w:r>
          </w:p>
        </w:tc>
        <w:tc>
          <w:tcPr>
            <w:tcW w:w="1083" w:type="pct"/>
            <w:gridSpan w:val="4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企业总收入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（万元）</w:t>
            </w:r>
          </w:p>
        </w:tc>
        <w:tc>
          <w:tcPr>
            <w:tcW w:w="1000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20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主营业务收入（万元）</w:t>
            </w:r>
          </w:p>
        </w:tc>
        <w:tc>
          <w:tcPr>
            <w:tcW w:w="1083" w:type="pct"/>
            <w:gridSpan w:val="4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vAlign w:val="center"/>
          </w:tcPr>
          <w:p>
            <w:pPr>
              <w:spacing w:line="280" w:lineRule="exact"/>
              <w:ind w:right="12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出口创汇</w:t>
            </w:r>
          </w:p>
          <w:p>
            <w:pPr>
              <w:spacing w:line="280" w:lineRule="exact"/>
              <w:ind w:right="12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（万美元）</w:t>
            </w:r>
          </w:p>
        </w:tc>
        <w:tc>
          <w:tcPr>
            <w:tcW w:w="1000" w:type="pct"/>
            <w:gridSpan w:val="3"/>
          </w:tcPr>
          <w:p>
            <w:pPr>
              <w:spacing w:line="280" w:lineRule="exact"/>
              <w:ind w:right="600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920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交税总额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（万元）</w:t>
            </w:r>
          </w:p>
        </w:tc>
        <w:tc>
          <w:tcPr>
            <w:tcW w:w="1083" w:type="pct"/>
            <w:gridSpan w:val="4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净利润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（万元）</w:t>
            </w:r>
          </w:p>
        </w:tc>
        <w:tc>
          <w:tcPr>
            <w:tcW w:w="1000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920" w:type="pct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26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固定资产净值（万元）</w:t>
            </w:r>
          </w:p>
        </w:tc>
        <w:tc>
          <w:tcPr>
            <w:tcW w:w="1083" w:type="pct"/>
            <w:gridSpan w:val="4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资产负债率（%）</w:t>
            </w:r>
          </w:p>
        </w:tc>
        <w:tc>
          <w:tcPr>
            <w:tcW w:w="1000" w:type="pct"/>
            <w:gridSpan w:val="3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20" w:type="pct"/>
            <w:gridSpan w:val="2"/>
            <w:vMerge w:val="restart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有效知识产权情况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(件)</w:t>
            </w:r>
          </w:p>
        </w:tc>
        <w:tc>
          <w:tcPr>
            <w:tcW w:w="466" w:type="pct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发明专利</w:t>
            </w:r>
          </w:p>
        </w:tc>
        <w:tc>
          <w:tcPr>
            <w:tcW w:w="77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已申请</w:t>
            </w:r>
          </w:p>
        </w:tc>
        <w:tc>
          <w:tcPr>
            <w:tcW w:w="770" w:type="pct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0" w:type="pct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实用新型</w:t>
            </w:r>
          </w:p>
        </w:tc>
        <w:tc>
          <w:tcPr>
            <w:tcW w:w="689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已申请</w:t>
            </w:r>
          </w:p>
        </w:tc>
        <w:tc>
          <w:tcPr>
            <w:tcW w:w="612" w:type="pct"/>
            <w:gridSpan w:val="2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20" w:type="pct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466" w:type="pct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已授权</w:t>
            </w:r>
          </w:p>
        </w:tc>
        <w:tc>
          <w:tcPr>
            <w:tcW w:w="770" w:type="pct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0" w:type="pct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689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已授权</w:t>
            </w:r>
          </w:p>
        </w:tc>
        <w:tc>
          <w:tcPr>
            <w:tcW w:w="612" w:type="pct"/>
            <w:gridSpan w:val="2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20" w:type="pct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466" w:type="pct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外观设计专利</w:t>
            </w:r>
          </w:p>
        </w:tc>
        <w:tc>
          <w:tcPr>
            <w:tcW w:w="772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已申请</w:t>
            </w:r>
          </w:p>
        </w:tc>
        <w:tc>
          <w:tcPr>
            <w:tcW w:w="770" w:type="pct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59" w:type="pct"/>
            <w:gridSpan w:val="5"/>
            <w:vAlign w:val="center"/>
          </w:tcPr>
          <w:p>
            <w:pPr>
              <w:spacing w:line="28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软件著作权</w:t>
            </w:r>
          </w:p>
        </w:tc>
        <w:tc>
          <w:tcPr>
            <w:tcW w:w="612" w:type="pct"/>
            <w:gridSpan w:val="2"/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20" w:type="pct"/>
            <w:gridSpan w:val="2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466" w:type="pct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72" w:type="pct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已授权</w:t>
            </w:r>
          </w:p>
        </w:tc>
        <w:tc>
          <w:tcPr>
            <w:tcW w:w="770" w:type="pct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59" w:type="pct"/>
            <w:gridSpan w:val="5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集成电路布图设计专有权</w:t>
            </w:r>
          </w:p>
        </w:tc>
        <w:tc>
          <w:tcPr>
            <w:tcW w:w="612" w:type="pct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7" w:hRule="atLeast"/>
        </w:trPr>
        <w:tc>
          <w:tcPr>
            <w:tcW w:w="920" w:type="pct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企业获奖、荣誉情况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（300字内）</w:t>
            </w:r>
          </w:p>
        </w:tc>
        <w:tc>
          <w:tcPr>
            <w:tcW w:w="4080" w:type="pct"/>
            <w:gridSpan w:val="13"/>
            <w:tcBorders>
              <w:bottom w:val="single" w:color="auto" w:sz="6" w:space="0"/>
            </w:tcBorders>
            <w:vAlign w:val="center"/>
          </w:tcPr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二、项目基本信息表</w:t>
      </w:r>
    </w:p>
    <w:tbl>
      <w:tblPr>
        <w:tblStyle w:val="6"/>
        <w:tblW w:w="921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55"/>
        <w:gridCol w:w="380"/>
        <w:gridCol w:w="921"/>
        <w:gridCol w:w="639"/>
        <w:gridCol w:w="283"/>
        <w:gridCol w:w="142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restart"/>
            <w:vAlign w:val="center"/>
          </w:tcPr>
          <w:p>
            <w:pPr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项目所属专题方向或重点领域</w:t>
            </w: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1"/>
                <w:szCs w:val="21"/>
              </w:rPr>
              <w:t>（在相应栏打“√”）</w:t>
            </w:r>
          </w:p>
        </w:tc>
        <w:tc>
          <w:tcPr>
            <w:tcW w:w="3756" w:type="dxa"/>
            <w:gridSpan w:val="3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□核心基础零部件产品</w:t>
            </w:r>
          </w:p>
        </w:tc>
        <w:tc>
          <w:tcPr>
            <w:tcW w:w="3190" w:type="dxa"/>
            <w:gridSpan w:val="4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□核心基础元器件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continue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3756" w:type="dxa"/>
            <w:gridSpan w:val="3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□关键基础材料</w:t>
            </w:r>
          </w:p>
        </w:tc>
        <w:tc>
          <w:tcPr>
            <w:tcW w:w="3190" w:type="dxa"/>
            <w:gridSpan w:val="4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□面向行业发展需求的产业技术基础支撑能力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项目名称</w:t>
            </w:r>
          </w:p>
        </w:tc>
        <w:tc>
          <w:tcPr>
            <w:tcW w:w="6946" w:type="dxa"/>
            <w:gridSpan w:val="7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8" w:type="dxa"/>
          </w:tcPr>
          <w:p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项目实施地址</w:t>
            </w:r>
          </w:p>
        </w:tc>
        <w:tc>
          <w:tcPr>
            <w:tcW w:w="6946" w:type="dxa"/>
            <w:gridSpan w:val="7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项目开始时间</w:t>
            </w:r>
          </w:p>
        </w:tc>
        <w:tc>
          <w:tcPr>
            <w:tcW w:w="2455" w:type="dxa"/>
          </w:tcPr>
          <w:p>
            <w:pPr>
              <w:ind w:firstLine="840" w:firstLineChars="350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年     月</w:t>
            </w:r>
          </w:p>
        </w:tc>
        <w:tc>
          <w:tcPr>
            <w:tcW w:w="2223" w:type="dxa"/>
            <w:gridSpan w:val="4"/>
          </w:tcPr>
          <w:p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项目结束时间</w:t>
            </w:r>
          </w:p>
        </w:tc>
        <w:tc>
          <w:tcPr>
            <w:tcW w:w="2268" w:type="dxa"/>
            <w:gridSpan w:val="2"/>
          </w:tcPr>
          <w:p>
            <w:pPr>
              <w:ind w:firstLine="720" w:firstLineChars="300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年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8" w:hRule="atLeast"/>
        </w:trPr>
        <w:tc>
          <w:tcPr>
            <w:tcW w:w="2268" w:type="dxa"/>
          </w:tcPr>
          <w:p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项目目标</w:t>
            </w:r>
          </w:p>
          <w:p>
            <w:pPr>
              <w:jc w:val="left"/>
              <w:rPr>
                <w:rFonts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须达到当年度项目申报通知要求，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300字以内）</w:t>
            </w:r>
          </w:p>
        </w:tc>
        <w:tc>
          <w:tcPr>
            <w:tcW w:w="6946" w:type="dxa"/>
            <w:gridSpan w:val="7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4" w:hRule="atLeast"/>
        </w:trPr>
        <w:tc>
          <w:tcPr>
            <w:tcW w:w="2268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项目内容</w:t>
            </w:r>
          </w:p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（开发或建设内容，500字以内）（若有合作方的，需明确各方的详细分工内容）</w:t>
            </w:r>
          </w:p>
        </w:tc>
        <w:tc>
          <w:tcPr>
            <w:tcW w:w="6946" w:type="dxa"/>
            <w:gridSpan w:val="7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技术来源</w:t>
            </w:r>
          </w:p>
        </w:tc>
        <w:tc>
          <w:tcPr>
            <w:tcW w:w="2455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</w:t>
            </w:r>
            <w:r>
              <w:rPr>
                <w:rFonts w:hint="eastAsia" w:ascii="方正小标宋简体" w:eastAsia="方正小标宋简体"/>
                <w:sz w:val="24"/>
                <w:szCs w:val="24"/>
              </w:rPr>
              <w:t>国外引进</w:t>
            </w:r>
          </w:p>
        </w:tc>
        <w:tc>
          <w:tcPr>
            <w:tcW w:w="1940" w:type="dxa"/>
            <w:gridSpan w:val="3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</w:t>
            </w:r>
            <w:r>
              <w:rPr>
                <w:rFonts w:hint="eastAsia" w:ascii="方正小标宋简体" w:eastAsia="方正小标宋简体"/>
                <w:sz w:val="24"/>
                <w:szCs w:val="24"/>
              </w:rPr>
              <w:t>国内技术</w:t>
            </w:r>
          </w:p>
        </w:tc>
        <w:tc>
          <w:tcPr>
            <w:tcW w:w="2551" w:type="dxa"/>
            <w:gridSpan w:val="3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□</w:t>
            </w:r>
            <w:r>
              <w:rPr>
                <w:rFonts w:hint="eastAsia" w:ascii="方正小标宋简体" w:eastAsia="方正小标宋简体"/>
                <w:sz w:val="24"/>
                <w:szCs w:val="24"/>
              </w:rPr>
              <w:t>自主技术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7" w:hRule="atLeast"/>
        </w:trPr>
        <w:tc>
          <w:tcPr>
            <w:tcW w:w="2268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关键技术及项目先进性简述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（500字以内）</w:t>
            </w:r>
          </w:p>
        </w:tc>
        <w:tc>
          <w:tcPr>
            <w:tcW w:w="6946" w:type="dxa"/>
            <w:gridSpan w:val="7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9" w:hRule="atLeast"/>
        </w:trPr>
        <w:tc>
          <w:tcPr>
            <w:tcW w:w="2268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项目竞争优势及项目必要性简述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（500字以内）</w:t>
            </w:r>
          </w:p>
        </w:tc>
        <w:tc>
          <w:tcPr>
            <w:tcW w:w="6946" w:type="dxa"/>
            <w:gridSpan w:val="7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7" w:hRule="atLeast"/>
        </w:trPr>
        <w:tc>
          <w:tcPr>
            <w:tcW w:w="2268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/>
                <w:sz w:val="24"/>
                <w:szCs w:val="24"/>
              </w:rPr>
              <w:t>考核指标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（1000字以内）</w:t>
            </w:r>
          </w:p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（指项目执行期结束时，达到的科技攻关目标及技术指标、新形成的生产能力、实现的经济效益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销售收入或示范应用情况等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]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和社会效益、取得的知识产权和新产品等）</w:t>
            </w:r>
          </w:p>
        </w:tc>
        <w:tc>
          <w:tcPr>
            <w:tcW w:w="6946" w:type="dxa"/>
            <w:gridSpan w:val="7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3" w:type="dxa"/>
            <w:gridSpan w:val="3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计划项目完成的任务及目标进度</w:t>
            </w:r>
          </w:p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18"/>
                <w:szCs w:val="18"/>
              </w:rPr>
              <w:t>（填写时，以每半年为一阶段）</w:t>
            </w:r>
          </w:p>
        </w:tc>
        <w:tc>
          <w:tcPr>
            <w:tcW w:w="1985" w:type="dxa"/>
            <w:gridSpan w:val="4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开始时间</w:t>
            </w:r>
          </w:p>
        </w:tc>
        <w:tc>
          <w:tcPr>
            <w:tcW w:w="2126" w:type="dxa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结束时间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103" w:type="dxa"/>
            <w:gridSpan w:val="3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18"/>
                <w:szCs w:val="18"/>
              </w:rPr>
            </w:pPr>
          </w:p>
        </w:tc>
        <w:tc>
          <w:tcPr>
            <w:tcW w:w="1985" w:type="dxa"/>
            <w:gridSpan w:val="4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5103" w:type="dxa"/>
            <w:gridSpan w:val="3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5" w:type="dxa"/>
            <w:gridSpan w:val="4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5103" w:type="dxa"/>
            <w:gridSpan w:val="3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5" w:type="dxa"/>
            <w:gridSpan w:val="4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103" w:type="dxa"/>
            <w:gridSpan w:val="3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5" w:type="dxa"/>
            <w:gridSpan w:val="4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spacing w:line="38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三、项目资金筹措和投入情况表</w:t>
      </w:r>
    </w:p>
    <w:p>
      <w:pPr>
        <w:jc w:val="center"/>
        <w:rPr>
          <w:rFonts w:ascii="黑体" w:eastAsia="黑体"/>
          <w:szCs w:val="32"/>
        </w:rPr>
      </w:pPr>
    </w:p>
    <w:p>
      <w:pPr>
        <w:jc w:val="left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（一）项目资金投入</w:t>
      </w:r>
    </w:p>
    <w:tbl>
      <w:tblPr>
        <w:tblStyle w:val="6"/>
        <w:tblW w:w="0" w:type="auto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1"/>
        <w:gridCol w:w="3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671" w:type="dxa"/>
            <w:vAlign w:val="center"/>
          </w:tcPr>
          <w:p>
            <w:pPr>
              <w:spacing w:line="30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费用构成</w:t>
            </w:r>
          </w:p>
        </w:tc>
        <w:tc>
          <w:tcPr>
            <w:tcW w:w="317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5671" w:type="dxa"/>
            <w:vAlign w:val="center"/>
          </w:tcPr>
          <w:p>
            <w:pPr>
              <w:spacing w:line="300" w:lineRule="exact"/>
              <w:rPr>
                <w:rFonts w:hint="eastAsia" w:ascii="黑体" w:eastAsia="黑体"/>
                <w:szCs w:val="32"/>
              </w:rPr>
            </w:pPr>
            <w:r>
              <w:rPr>
                <w:rFonts w:ascii="方正小标宋简体" w:eastAsia="方正小标宋简体"/>
                <w:sz w:val="28"/>
                <w:szCs w:val="28"/>
              </w:rPr>
              <w:t>项目总投资</w:t>
            </w:r>
            <w:r>
              <w:rPr>
                <w:rFonts w:ascii="方正小标宋简体" w:eastAsia="方正小标宋简体"/>
                <w:sz w:val="24"/>
                <w:szCs w:val="24"/>
              </w:rPr>
              <w:t>（</w:t>
            </w:r>
            <w:r>
              <w:rPr>
                <w:rFonts w:hint="eastAsia" w:ascii="Arial Unicode MS" w:hAnsi="Arial Unicode MS" w:eastAsia="Arial Unicode MS" w:cs="Arial Unicode MS"/>
                <w:sz w:val="21"/>
                <w:szCs w:val="21"/>
              </w:rPr>
              <w:t>①</w:t>
            </w:r>
            <w:r>
              <w:rPr>
                <w:rFonts w:hint="eastAsia" w:ascii="方正小标宋简体" w:eastAsia="方正小标宋简体"/>
                <w:sz w:val="21"/>
                <w:szCs w:val="21"/>
              </w:rPr>
              <w:t>+</w:t>
            </w:r>
            <w:r>
              <w:rPr>
                <w:rFonts w:hint="eastAsia" w:ascii="Arial Unicode MS" w:hAnsi="Arial Unicode MS" w:eastAsia="Arial Unicode MS" w:cs="Arial Unicode MS"/>
                <w:sz w:val="21"/>
                <w:szCs w:val="21"/>
              </w:rPr>
              <w:t>②</w:t>
            </w:r>
            <w:r>
              <w:rPr>
                <w:rFonts w:ascii="方正小标宋简体" w:eastAsia="方正小标宋简体"/>
                <w:sz w:val="24"/>
                <w:szCs w:val="24"/>
              </w:rPr>
              <w:t>）</w:t>
            </w:r>
          </w:p>
        </w:tc>
        <w:tc>
          <w:tcPr>
            <w:tcW w:w="3175" w:type="dxa"/>
            <w:vAlign w:val="center"/>
          </w:tcPr>
          <w:p>
            <w:pPr>
              <w:spacing w:line="300" w:lineRule="exact"/>
              <w:rPr>
                <w:rFonts w:hint="eastAsia" w:ascii="黑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671" w:type="dxa"/>
            <w:vAlign w:val="center"/>
          </w:tcPr>
          <w:p>
            <w:pPr>
              <w:spacing w:line="300" w:lineRule="exact"/>
              <w:rPr>
                <w:rFonts w:hint="eastAsia"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其中：①研发费用（不低于总投入50%）</w:t>
            </w:r>
          </w:p>
        </w:tc>
        <w:tc>
          <w:tcPr>
            <w:tcW w:w="3175" w:type="dxa"/>
            <w:vAlign w:val="center"/>
          </w:tcPr>
          <w:p>
            <w:pPr>
              <w:spacing w:line="300" w:lineRule="exact"/>
              <w:rPr>
                <w:rFonts w:hint="eastAsia" w:ascii="黑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4" w:hRule="atLeast"/>
        </w:trPr>
        <w:tc>
          <w:tcPr>
            <w:tcW w:w="5671" w:type="dxa"/>
            <w:vAlign w:val="center"/>
          </w:tcPr>
          <w:p>
            <w:pPr>
              <w:spacing w:line="300" w:lineRule="exact"/>
              <w:ind w:firstLine="720" w:firstLineChars="300"/>
              <w:rPr>
                <w:rFonts w:hint="eastAsia"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②其它投入</w:t>
            </w:r>
          </w:p>
        </w:tc>
        <w:tc>
          <w:tcPr>
            <w:tcW w:w="3175" w:type="dxa"/>
            <w:vAlign w:val="center"/>
          </w:tcPr>
          <w:p>
            <w:pPr>
              <w:spacing w:line="300" w:lineRule="exact"/>
              <w:rPr>
                <w:rFonts w:hint="eastAsia" w:ascii="黑体" w:eastAsia="黑体"/>
                <w:szCs w:val="32"/>
              </w:rPr>
            </w:pPr>
          </w:p>
        </w:tc>
      </w:tr>
    </w:tbl>
    <w:p>
      <w:pPr>
        <w:jc w:val="left"/>
        <w:rPr>
          <w:rFonts w:hint="eastAsia" w:ascii="黑体" w:eastAsia="黑体"/>
          <w:szCs w:val="32"/>
        </w:rPr>
      </w:pPr>
    </w:p>
    <w:p>
      <w:pPr>
        <w:jc w:val="left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（二）研发费用明细表</w:t>
      </w:r>
    </w:p>
    <w:tbl>
      <w:tblPr>
        <w:tblStyle w:val="6"/>
        <w:tblW w:w="879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552"/>
        <w:gridCol w:w="2268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7" w:type="dxa"/>
            <w:gridSpan w:val="3"/>
            <w:vAlign w:val="center"/>
          </w:tcPr>
          <w:p>
            <w:pPr>
              <w:spacing w:line="360" w:lineRule="atLeast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费用名称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restart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研发用固定资产投资</w:t>
            </w:r>
          </w:p>
        </w:tc>
        <w:tc>
          <w:tcPr>
            <w:tcW w:w="4820" w:type="dxa"/>
            <w:gridSpan w:val="2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研发或中试配套设施的建设与改造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设备投资购置</w:t>
            </w: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研发专用设备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7" w:type="dxa"/>
            <w:vMerge w:val="restart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无形资产投入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软件及引进技术购置</w:t>
            </w: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软件购置费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引进技术费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restart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研发投入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研发或设计费</w:t>
            </w: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研发人员费用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研发设备折旧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材料费</w:t>
            </w: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新产品试制原材料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样品或样机用原材料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燃料及动力费</w:t>
            </w: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试制用燃料费、水电费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测试化验及加工费</w:t>
            </w: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测试化验费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2268" w:type="dxa"/>
          </w:tcPr>
          <w:p>
            <w:pPr>
              <w:spacing w:line="360" w:lineRule="atLeas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委托外部加工费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>
            <w:pPr>
              <w:spacing w:line="360" w:lineRule="atLeast"/>
              <w:jc w:val="lef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会务费与差旅费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>
            <w:pPr>
              <w:spacing w:line="360" w:lineRule="atLeast"/>
              <w:jc w:val="lef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协作研究费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Merge w:val="continue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>
            <w:pPr>
              <w:spacing w:line="360" w:lineRule="atLeast"/>
              <w:jc w:val="lef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资料/印刷/知识产权事务费</w:t>
            </w:r>
          </w:p>
        </w:tc>
        <w:tc>
          <w:tcPr>
            <w:tcW w:w="1843" w:type="dxa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2127" w:type="dxa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不可预见费</w:t>
            </w:r>
          </w:p>
        </w:tc>
        <w:tc>
          <w:tcPr>
            <w:tcW w:w="4820" w:type="dxa"/>
            <w:gridSpan w:val="2"/>
            <w:vAlign w:val="center"/>
          </w:tcPr>
          <w:p>
            <w:pPr>
              <w:spacing w:line="360" w:lineRule="atLeas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按照项目预算的编制要求，预计的项目预备费，一般控制在上述预算项目合计的2.5%-5%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127" w:type="dxa"/>
            <w:vAlign w:val="center"/>
          </w:tcPr>
          <w:p>
            <w:pPr>
              <w:spacing w:line="360" w:lineRule="atLeas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合计（万元）</w:t>
            </w:r>
          </w:p>
        </w:tc>
        <w:tc>
          <w:tcPr>
            <w:tcW w:w="6663" w:type="dxa"/>
            <w:gridSpan w:val="3"/>
          </w:tcPr>
          <w:p>
            <w:pPr>
              <w:spacing w:line="360" w:lineRule="atLeas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黑体" w:eastAsia="黑体"/>
          <w:szCs w:val="32"/>
        </w:rPr>
      </w:pPr>
    </w:p>
    <w:p>
      <w:pPr>
        <w:jc w:val="center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四、设备及软件预算明细表</w:t>
      </w:r>
    </w:p>
    <w:tbl>
      <w:tblPr>
        <w:tblStyle w:val="6"/>
        <w:tblW w:w="921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977"/>
        <w:gridCol w:w="1984"/>
        <w:gridCol w:w="1134"/>
        <w:gridCol w:w="85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6"/>
            <w:shd w:val="pct10" w:color="auto" w:fill="auto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研发或中试配套设施的建设与改造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序号</w:t>
            </w:r>
          </w:p>
        </w:tc>
        <w:tc>
          <w:tcPr>
            <w:tcW w:w="2977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设备或软件名称</w:t>
            </w:r>
          </w:p>
        </w:tc>
        <w:tc>
          <w:tcPr>
            <w:tcW w:w="1984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设备或软件型号</w:t>
            </w:r>
          </w:p>
        </w:tc>
        <w:tc>
          <w:tcPr>
            <w:tcW w:w="1134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单价</w:t>
            </w:r>
          </w:p>
        </w:tc>
        <w:tc>
          <w:tcPr>
            <w:tcW w:w="851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数量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51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/>
                <w:sz w:val="24"/>
                <w:szCs w:val="24"/>
              </w:rPr>
              <w:t>…</w:t>
            </w: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6"/>
            <w:shd w:val="pct10" w:color="auto" w:fill="auto"/>
          </w:tcPr>
          <w:p>
            <w:pPr>
              <w:jc w:val="center"/>
              <w:rPr>
                <w:rFonts w:ascii="方正小标宋简体" w:eastAsia="方正小标宋简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研发专用设备清单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1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序号</w:t>
            </w:r>
          </w:p>
        </w:tc>
        <w:tc>
          <w:tcPr>
            <w:tcW w:w="2977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设备或软件名称</w:t>
            </w:r>
          </w:p>
        </w:tc>
        <w:tc>
          <w:tcPr>
            <w:tcW w:w="1984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设备或软件型号</w:t>
            </w:r>
          </w:p>
        </w:tc>
        <w:tc>
          <w:tcPr>
            <w:tcW w:w="1134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单价</w:t>
            </w:r>
          </w:p>
        </w:tc>
        <w:tc>
          <w:tcPr>
            <w:tcW w:w="851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数量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51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/>
                <w:sz w:val="24"/>
                <w:szCs w:val="24"/>
              </w:rPr>
              <w:t>…</w:t>
            </w: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6"/>
            <w:shd w:val="pct10" w:color="auto" w:fill="auto"/>
          </w:tcPr>
          <w:p>
            <w:pPr>
              <w:jc w:val="center"/>
              <w:rPr>
                <w:rFonts w:ascii="方正小标宋简体" w:eastAsia="方正小标宋简体"/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软件及引进技术购置清单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序号</w:t>
            </w:r>
          </w:p>
        </w:tc>
        <w:tc>
          <w:tcPr>
            <w:tcW w:w="2977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设备或软件名称</w:t>
            </w:r>
          </w:p>
        </w:tc>
        <w:tc>
          <w:tcPr>
            <w:tcW w:w="1984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设备或软件型号</w:t>
            </w:r>
          </w:p>
        </w:tc>
        <w:tc>
          <w:tcPr>
            <w:tcW w:w="1134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单价</w:t>
            </w:r>
          </w:p>
        </w:tc>
        <w:tc>
          <w:tcPr>
            <w:tcW w:w="851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数量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51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51" w:type="dxa"/>
            <w:tcBorders>
              <w:bottom w:val="single" w:color="auto" w:sz="6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/>
                <w:sz w:val="24"/>
                <w:szCs w:val="24"/>
              </w:rPr>
              <w:t>…</w:t>
            </w:r>
          </w:p>
        </w:tc>
        <w:tc>
          <w:tcPr>
            <w:tcW w:w="2977" w:type="dxa"/>
            <w:tcBorders>
              <w:bottom w:val="single" w:color="auto" w:sz="6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color="auto" w:sz="6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6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6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6" w:space="0"/>
            </w:tcBorders>
          </w:tcPr>
          <w:p>
            <w:pPr>
              <w:spacing w:line="340" w:lineRule="exact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</w:tbl>
    <w:tbl>
      <w:tblPr>
        <w:tblStyle w:val="5"/>
        <w:tblW w:w="5402" w:type="pct"/>
        <w:tblInd w:w="-45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7" w:hRule="atLeast"/>
        </w:trPr>
        <w:tc>
          <w:tcPr>
            <w:tcW w:w="5000" w:type="pct"/>
            <w:vAlign w:val="center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申报单位意见：</w:t>
            </w:r>
          </w:p>
          <w:p>
            <w:pPr>
              <w:spacing w:line="500" w:lineRule="atLeas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本单位郑重承诺提供的申报材料、资金筹措方案、财务能力均真实有效，如有弄虚作假的行为，本单位承担全部法律责任。</w:t>
            </w:r>
          </w:p>
          <w:p>
            <w:pPr>
              <w:spacing w:line="500" w:lineRule="atLeast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  <w:p>
            <w:pPr>
              <w:spacing w:line="500" w:lineRule="atLeast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  <w:p>
            <w:pPr>
              <w:spacing w:line="500" w:lineRule="atLeast"/>
              <w:ind w:firstLine="5280" w:firstLineChars="2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法人代表签字：</w:t>
            </w:r>
          </w:p>
          <w:p>
            <w:pPr>
              <w:spacing w:line="500" w:lineRule="atLeas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方正小标宋简体" w:eastAsia="方正小标宋简体"/>
                <w:sz w:val="24"/>
                <w:szCs w:val="24"/>
              </w:rPr>
              <w:t>（加盖企业公章）</w:t>
            </w:r>
          </w:p>
          <w:p>
            <w:pPr>
              <w:spacing w:line="50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                        </w:t>
            </w:r>
            <w:r>
              <w:rPr>
                <w:rFonts w:hint="eastAsia" w:ascii="方正小标宋简体" w:eastAsia="方正小标宋简体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2" w:hRule="atLeast"/>
        </w:trPr>
        <w:tc>
          <w:tcPr>
            <w:tcW w:w="5000" w:type="pct"/>
          </w:tcPr>
          <w:p>
            <w:pPr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所在镇（集团公司、街道）意见：</w:t>
            </w: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widowControl/>
              <w:spacing w:line="500" w:lineRule="atLeast"/>
              <w:ind w:firstLine="5040" w:firstLineChars="2100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负责人签字：</w:t>
            </w: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 xml:space="preserve">                                          镇、集团公司、街道（公章）</w:t>
            </w:r>
          </w:p>
          <w:p>
            <w:pPr>
              <w:widowControl/>
              <w:spacing w:line="500" w:lineRule="atLeast"/>
              <w:ind w:firstLine="5520" w:firstLineChars="2300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1" w:hRule="atLeast"/>
        </w:trPr>
        <w:tc>
          <w:tcPr>
            <w:tcW w:w="5000" w:type="pct"/>
          </w:tcPr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区经委意见：</w:t>
            </w:r>
          </w:p>
          <w:p>
            <w:pPr>
              <w:widowControl/>
              <w:spacing w:line="500" w:lineRule="atLeas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-163" w:rightChars="-51" w:firstLine="5400" w:firstLineChars="2250"/>
              <w:jc w:val="left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盖 章：</w:t>
            </w:r>
          </w:p>
          <w:p>
            <w:pPr>
              <w:spacing w:line="360" w:lineRule="auto"/>
              <w:ind w:right="-163" w:rightChars="-51" w:firstLine="5760" w:firstLineChars="2400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sz w:val="24"/>
                <w:szCs w:val="24"/>
              </w:rPr>
              <w:t>年    月    日</w:t>
            </w:r>
          </w:p>
        </w:tc>
      </w:tr>
    </w:tbl>
    <w:p>
      <w:pPr>
        <w:jc w:val="left"/>
        <w:rPr>
          <w:rFonts w:ascii="方正小标宋简体" w:eastAsia="方正小标宋简体"/>
          <w:sz w:val="24"/>
          <w:szCs w:val="24"/>
        </w:rPr>
      </w:pPr>
    </w:p>
    <w:sectPr>
      <w:footerReference r:id="rId3" w:type="default"/>
      <w:pgSz w:w="11906" w:h="16838"/>
      <w:pgMar w:top="1440" w:right="1797" w:bottom="1814" w:left="1797" w:header="851" w:footer="992" w:gutter="0"/>
      <w:pgNumType w:start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体">
    <w:altName w:val="方正仿宋_GBK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Verdana">
    <w:altName w:val="Ubuntu"/>
    <w:panose1 w:val="020B0604030504040204"/>
    <w:charset w:val="00"/>
    <w:family w:val="swiss"/>
    <w:pitch w:val="default"/>
    <w:sig w:usb0="00000000" w:usb1="00000000" w:usb2="00000010" w:usb3="00000000" w:csb0="0000019F" w:csb1="00000000"/>
  </w:font>
  <w:font w:name="Ubuntu">
    <w:panose1 w:val="020B0504030602030204"/>
    <w:charset w:val="00"/>
    <w:family w:val="auto"/>
    <w:pitch w:val="default"/>
    <w:sig w:usb0="E00002FF" w:usb1="5000205B" w:usb2="00000000" w:usb3="00000000" w:csb0="2000009F" w:csb1="5601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Times New Roman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껑ꩫ깡ꛦ랢엩">
    <w:panose1 w:val="02010609000101010101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295"/>
    <w:rsid w:val="000013FD"/>
    <w:rsid w:val="00001965"/>
    <w:rsid w:val="000021A1"/>
    <w:rsid w:val="00002F14"/>
    <w:rsid w:val="00003AB6"/>
    <w:rsid w:val="0000543C"/>
    <w:rsid w:val="00005A85"/>
    <w:rsid w:val="000064BA"/>
    <w:rsid w:val="00007DCA"/>
    <w:rsid w:val="00007F94"/>
    <w:rsid w:val="00013332"/>
    <w:rsid w:val="00013C5E"/>
    <w:rsid w:val="00014438"/>
    <w:rsid w:val="000147B0"/>
    <w:rsid w:val="0002156B"/>
    <w:rsid w:val="00022714"/>
    <w:rsid w:val="000235DB"/>
    <w:rsid w:val="00024766"/>
    <w:rsid w:val="00025542"/>
    <w:rsid w:val="00026815"/>
    <w:rsid w:val="0002737D"/>
    <w:rsid w:val="00027837"/>
    <w:rsid w:val="00030FDE"/>
    <w:rsid w:val="000322AD"/>
    <w:rsid w:val="00032E69"/>
    <w:rsid w:val="00035A4D"/>
    <w:rsid w:val="00037592"/>
    <w:rsid w:val="00040C93"/>
    <w:rsid w:val="0004257D"/>
    <w:rsid w:val="00042C81"/>
    <w:rsid w:val="00044CD5"/>
    <w:rsid w:val="000458E3"/>
    <w:rsid w:val="000464BE"/>
    <w:rsid w:val="00046CAF"/>
    <w:rsid w:val="000557F4"/>
    <w:rsid w:val="00056180"/>
    <w:rsid w:val="0005718C"/>
    <w:rsid w:val="000574D1"/>
    <w:rsid w:val="000606FB"/>
    <w:rsid w:val="00060BB3"/>
    <w:rsid w:val="000612F2"/>
    <w:rsid w:val="00062667"/>
    <w:rsid w:val="00063C3E"/>
    <w:rsid w:val="0006432B"/>
    <w:rsid w:val="00065ADC"/>
    <w:rsid w:val="000731A9"/>
    <w:rsid w:val="0007498F"/>
    <w:rsid w:val="00075D17"/>
    <w:rsid w:val="0007725A"/>
    <w:rsid w:val="00082D01"/>
    <w:rsid w:val="00083895"/>
    <w:rsid w:val="000861FB"/>
    <w:rsid w:val="00086B4F"/>
    <w:rsid w:val="0009109A"/>
    <w:rsid w:val="000928E8"/>
    <w:rsid w:val="00095B44"/>
    <w:rsid w:val="000962DA"/>
    <w:rsid w:val="000A0893"/>
    <w:rsid w:val="000A09E8"/>
    <w:rsid w:val="000A0A23"/>
    <w:rsid w:val="000A11ED"/>
    <w:rsid w:val="000A15B6"/>
    <w:rsid w:val="000A1E16"/>
    <w:rsid w:val="000A1EAA"/>
    <w:rsid w:val="000A2661"/>
    <w:rsid w:val="000A3D50"/>
    <w:rsid w:val="000A5930"/>
    <w:rsid w:val="000A5DEF"/>
    <w:rsid w:val="000A778D"/>
    <w:rsid w:val="000B03FB"/>
    <w:rsid w:val="000B0FC5"/>
    <w:rsid w:val="000B1E83"/>
    <w:rsid w:val="000B29E7"/>
    <w:rsid w:val="000B3FF2"/>
    <w:rsid w:val="000B7F21"/>
    <w:rsid w:val="000C05E3"/>
    <w:rsid w:val="000C1A90"/>
    <w:rsid w:val="000C2298"/>
    <w:rsid w:val="000C29B0"/>
    <w:rsid w:val="000C3602"/>
    <w:rsid w:val="000C372D"/>
    <w:rsid w:val="000C45E9"/>
    <w:rsid w:val="000C4BE0"/>
    <w:rsid w:val="000C5276"/>
    <w:rsid w:val="000C549A"/>
    <w:rsid w:val="000C6005"/>
    <w:rsid w:val="000C6372"/>
    <w:rsid w:val="000C7C10"/>
    <w:rsid w:val="000D087C"/>
    <w:rsid w:val="000D0BB0"/>
    <w:rsid w:val="000D267C"/>
    <w:rsid w:val="000D2849"/>
    <w:rsid w:val="000D34E9"/>
    <w:rsid w:val="000D5284"/>
    <w:rsid w:val="000D55AE"/>
    <w:rsid w:val="000D67F0"/>
    <w:rsid w:val="000D7028"/>
    <w:rsid w:val="000E0864"/>
    <w:rsid w:val="000E0EE3"/>
    <w:rsid w:val="000E0F69"/>
    <w:rsid w:val="000E2174"/>
    <w:rsid w:val="000E3213"/>
    <w:rsid w:val="000E3503"/>
    <w:rsid w:val="000E357D"/>
    <w:rsid w:val="000E5881"/>
    <w:rsid w:val="000E5C6A"/>
    <w:rsid w:val="000E5F02"/>
    <w:rsid w:val="000E668A"/>
    <w:rsid w:val="000F207C"/>
    <w:rsid w:val="000F4372"/>
    <w:rsid w:val="000F4F9E"/>
    <w:rsid w:val="000F544A"/>
    <w:rsid w:val="000F658C"/>
    <w:rsid w:val="000F6F5C"/>
    <w:rsid w:val="000F7C42"/>
    <w:rsid w:val="00100560"/>
    <w:rsid w:val="001005DB"/>
    <w:rsid w:val="001008C8"/>
    <w:rsid w:val="0010177A"/>
    <w:rsid w:val="00101C35"/>
    <w:rsid w:val="001026A7"/>
    <w:rsid w:val="00102C62"/>
    <w:rsid w:val="00106B79"/>
    <w:rsid w:val="00111206"/>
    <w:rsid w:val="001114D2"/>
    <w:rsid w:val="001115D5"/>
    <w:rsid w:val="00112587"/>
    <w:rsid w:val="00112EFE"/>
    <w:rsid w:val="0011334D"/>
    <w:rsid w:val="00113E6B"/>
    <w:rsid w:val="00114AA5"/>
    <w:rsid w:val="00114C18"/>
    <w:rsid w:val="001154AC"/>
    <w:rsid w:val="00115D7F"/>
    <w:rsid w:val="00115FF4"/>
    <w:rsid w:val="00117580"/>
    <w:rsid w:val="00117E34"/>
    <w:rsid w:val="00120399"/>
    <w:rsid w:val="00121DA2"/>
    <w:rsid w:val="0012368C"/>
    <w:rsid w:val="001248CA"/>
    <w:rsid w:val="00124D20"/>
    <w:rsid w:val="00125322"/>
    <w:rsid w:val="0012536D"/>
    <w:rsid w:val="001309C9"/>
    <w:rsid w:val="00131960"/>
    <w:rsid w:val="001329E5"/>
    <w:rsid w:val="00134D56"/>
    <w:rsid w:val="001358C2"/>
    <w:rsid w:val="00135EBB"/>
    <w:rsid w:val="00137500"/>
    <w:rsid w:val="00137F56"/>
    <w:rsid w:val="00140703"/>
    <w:rsid w:val="00140938"/>
    <w:rsid w:val="00140EB9"/>
    <w:rsid w:val="00141751"/>
    <w:rsid w:val="00143B6C"/>
    <w:rsid w:val="00144D1C"/>
    <w:rsid w:val="0014650E"/>
    <w:rsid w:val="00146AD9"/>
    <w:rsid w:val="00151756"/>
    <w:rsid w:val="00151E59"/>
    <w:rsid w:val="0015351F"/>
    <w:rsid w:val="0015393F"/>
    <w:rsid w:val="00154189"/>
    <w:rsid w:val="00156360"/>
    <w:rsid w:val="001568E3"/>
    <w:rsid w:val="00157ECA"/>
    <w:rsid w:val="001627E0"/>
    <w:rsid w:val="00163070"/>
    <w:rsid w:val="00163732"/>
    <w:rsid w:val="00165E7D"/>
    <w:rsid w:val="001708E2"/>
    <w:rsid w:val="00171CA7"/>
    <w:rsid w:val="00171D37"/>
    <w:rsid w:val="0017307C"/>
    <w:rsid w:val="00176834"/>
    <w:rsid w:val="00180542"/>
    <w:rsid w:val="00180DBD"/>
    <w:rsid w:val="00181678"/>
    <w:rsid w:val="0018355D"/>
    <w:rsid w:val="00183AF9"/>
    <w:rsid w:val="001856B2"/>
    <w:rsid w:val="00186020"/>
    <w:rsid w:val="00186B7F"/>
    <w:rsid w:val="00187763"/>
    <w:rsid w:val="00187923"/>
    <w:rsid w:val="001906C0"/>
    <w:rsid w:val="0019080E"/>
    <w:rsid w:val="00192893"/>
    <w:rsid w:val="00194B56"/>
    <w:rsid w:val="00194C11"/>
    <w:rsid w:val="00195227"/>
    <w:rsid w:val="001960AB"/>
    <w:rsid w:val="00196675"/>
    <w:rsid w:val="0019689B"/>
    <w:rsid w:val="00196F43"/>
    <w:rsid w:val="00197198"/>
    <w:rsid w:val="001A0565"/>
    <w:rsid w:val="001A0EA5"/>
    <w:rsid w:val="001A0F45"/>
    <w:rsid w:val="001A7AEA"/>
    <w:rsid w:val="001B0289"/>
    <w:rsid w:val="001B1481"/>
    <w:rsid w:val="001B1AC3"/>
    <w:rsid w:val="001B2A02"/>
    <w:rsid w:val="001B41B3"/>
    <w:rsid w:val="001B5F46"/>
    <w:rsid w:val="001B6655"/>
    <w:rsid w:val="001B6CBB"/>
    <w:rsid w:val="001B7503"/>
    <w:rsid w:val="001B7C2E"/>
    <w:rsid w:val="001C4E3E"/>
    <w:rsid w:val="001C5348"/>
    <w:rsid w:val="001C61C1"/>
    <w:rsid w:val="001C7035"/>
    <w:rsid w:val="001C72DA"/>
    <w:rsid w:val="001C7F2B"/>
    <w:rsid w:val="001D2B16"/>
    <w:rsid w:val="001D2B80"/>
    <w:rsid w:val="001D2C34"/>
    <w:rsid w:val="001D362F"/>
    <w:rsid w:val="001D46DA"/>
    <w:rsid w:val="001D4798"/>
    <w:rsid w:val="001D484A"/>
    <w:rsid w:val="001D5FCC"/>
    <w:rsid w:val="001D640C"/>
    <w:rsid w:val="001D7878"/>
    <w:rsid w:val="001E001C"/>
    <w:rsid w:val="001E0DC4"/>
    <w:rsid w:val="001E60F2"/>
    <w:rsid w:val="001E770C"/>
    <w:rsid w:val="001F3990"/>
    <w:rsid w:val="001F3F48"/>
    <w:rsid w:val="001F4885"/>
    <w:rsid w:val="001F78B1"/>
    <w:rsid w:val="001F7F1D"/>
    <w:rsid w:val="00200421"/>
    <w:rsid w:val="00201B7C"/>
    <w:rsid w:val="00201C6E"/>
    <w:rsid w:val="0020360C"/>
    <w:rsid w:val="00203ED3"/>
    <w:rsid w:val="0020411D"/>
    <w:rsid w:val="0020799F"/>
    <w:rsid w:val="00207CEC"/>
    <w:rsid w:val="002110C5"/>
    <w:rsid w:val="00212065"/>
    <w:rsid w:val="002120F4"/>
    <w:rsid w:val="002122EB"/>
    <w:rsid w:val="00212480"/>
    <w:rsid w:val="00213075"/>
    <w:rsid w:val="002132A7"/>
    <w:rsid w:val="00214FE8"/>
    <w:rsid w:val="0021533C"/>
    <w:rsid w:val="00215B94"/>
    <w:rsid w:val="00221AF7"/>
    <w:rsid w:val="00225265"/>
    <w:rsid w:val="00227CC6"/>
    <w:rsid w:val="00227D18"/>
    <w:rsid w:val="002304BF"/>
    <w:rsid w:val="002310D2"/>
    <w:rsid w:val="002319C9"/>
    <w:rsid w:val="00231D2E"/>
    <w:rsid w:val="00233066"/>
    <w:rsid w:val="0023345E"/>
    <w:rsid w:val="00233980"/>
    <w:rsid w:val="00234506"/>
    <w:rsid w:val="00234932"/>
    <w:rsid w:val="00240257"/>
    <w:rsid w:val="002433FF"/>
    <w:rsid w:val="00245D7D"/>
    <w:rsid w:val="00246B7D"/>
    <w:rsid w:val="00247102"/>
    <w:rsid w:val="002475A7"/>
    <w:rsid w:val="00247DF5"/>
    <w:rsid w:val="002507E4"/>
    <w:rsid w:val="002523C0"/>
    <w:rsid w:val="00254784"/>
    <w:rsid w:val="002548F8"/>
    <w:rsid w:val="00260C4E"/>
    <w:rsid w:val="00264BD5"/>
    <w:rsid w:val="002659F5"/>
    <w:rsid w:val="0026618F"/>
    <w:rsid w:val="002727F3"/>
    <w:rsid w:val="00272CE8"/>
    <w:rsid w:val="002735B5"/>
    <w:rsid w:val="00273FA7"/>
    <w:rsid w:val="00274657"/>
    <w:rsid w:val="00274951"/>
    <w:rsid w:val="002749C1"/>
    <w:rsid w:val="0027651A"/>
    <w:rsid w:val="0027736A"/>
    <w:rsid w:val="00280056"/>
    <w:rsid w:val="00280939"/>
    <w:rsid w:val="0028115C"/>
    <w:rsid w:val="002813A3"/>
    <w:rsid w:val="00281FA7"/>
    <w:rsid w:val="0028286B"/>
    <w:rsid w:val="00283D82"/>
    <w:rsid w:val="00284A75"/>
    <w:rsid w:val="00286E54"/>
    <w:rsid w:val="002879E9"/>
    <w:rsid w:val="00290838"/>
    <w:rsid w:val="00293A0D"/>
    <w:rsid w:val="002941AC"/>
    <w:rsid w:val="002946BE"/>
    <w:rsid w:val="002952A6"/>
    <w:rsid w:val="00295E99"/>
    <w:rsid w:val="0029711F"/>
    <w:rsid w:val="002A1053"/>
    <w:rsid w:val="002A4937"/>
    <w:rsid w:val="002A7130"/>
    <w:rsid w:val="002B0B50"/>
    <w:rsid w:val="002B1541"/>
    <w:rsid w:val="002B1631"/>
    <w:rsid w:val="002B2295"/>
    <w:rsid w:val="002B2315"/>
    <w:rsid w:val="002B256C"/>
    <w:rsid w:val="002B2579"/>
    <w:rsid w:val="002B6DBB"/>
    <w:rsid w:val="002B6EB3"/>
    <w:rsid w:val="002C1902"/>
    <w:rsid w:val="002C5DEB"/>
    <w:rsid w:val="002D1EB8"/>
    <w:rsid w:val="002D52DB"/>
    <w:rsid w:val="002D751A"/>
    <w:rsid w:val="002E428C"/>
    <w:rsid w:val="002E51CC"/>
    <w:rsid w:val="002E5E04"/>
    <w:rsid w:val="002E7B74"/>
    <w:rsid w:val="002F0AA0"/>
    <w:rsid w:val="002F1C81"/>
    <w:rsid w:val="002F2773"/>
    <w:rsid w:val="002F385C"/>
    <w:rsid w:val="002F403B"/>
    <w:rsid w:val="002F4D10"/>
    <w:rsid w:val="002F597C"/>
    <w:rsid w:val="002F73C7"/>
    <w:rsid w:val="00301819"/>
    <w:rsid w:val="00302855"/>
    <w:rsid w:val="003045AF"/>
    <w:rsid w:val="0030510B"/>
    <w:rsid w:val="00310A74"/>
    <w:rsid w:val="00311127"/>
    <w:rsid w:val="00313094"/>
    <w:rsid w:val="00314185"/>
    <w:rsid w:val="0031527C"/>
    <w:rsid w:val="00316AC4"/>
    <w:rsid w:val="00320C00"/>
    <w:rsid w:val="003217AF"/>
    <w:rsid w:val="0032229E"/>
    <w:rsid w:val="00323179"/>
    <w:rsid w:val="00324DF2"/>
    <w:rsid w:val="00326C3F"/>
    <w:rsid w:val="00327563"/>
    <w:rsid w:val="00330F01"/>
    <w:rsid w:val="00331734"/>
    <w:rsid w:val="00332F5C"/>
    <w:rsid w:val="00332FD1"/>
    <w:rsid w:val="00334886"/>
    <w:rsid w:val="003368F6"/>
    <w:rsid w:val="00336D3F"/>
    <w:rsid w:val="00337C3F"/>
    <w:rsid w:val="00337D18"/>
    <w:rsid w:val="00340D95"/>
    <w:rsid w:val="00340FE1"/>
    <w:rsid w:val="00343E2B"/>
    <w:rsid w:val="00344888"/>
    <w:rsid w:val="00346550"/>
    <w:rsid w:val="003467D4"/>
    <w:rsid w:val="00346AF2"/>
    <w:rsid w:val="00346FE8"/>
    <w:rsid w:val="00347BB5"/>
    <w:rsid w:val="00350E1D"/>
    <w:rsid w:val="00351181"/>
    <w:rsid w:val="00351A35"/>
    <w:rsid w:val="003548AC"/>
    <w:rsid w:val="00354CBC"/>
    <w:rsid w:val="00356A23"/>
    <w:rsid w:val="00356B94"/>
    <w:rsid w:val="003601D5"/>
    <w:rsid w:val="00360C3A"/>
    <w:rsid w:val="00361570"/>
    <w:rsid w:val="00363077"/>
    <w:rsid w:val="003632A3"/>
    <w:rsid w:val="003635C1"/>
    <w:rsid w:val="00365C32"/>
    <w:rsid w:val="00365D92"/>
    <w:rsid w:val="00370296"/>
    <w:rsid w:val="00370530"/>
    <w:rsid w:val="0037061D"/>
    <w:rsid w:val="0037108E"/>
    <w:rsid w:val="00372977"/>
    <w:rsid w:val="00373642"/>
    <w:rsid w:val="003736A0"/>
    <w:rsid w:val="003737D6"/>
    <w:rsid w:val="00375FDC"/>
    <w:rsid w:val="003760AE"/>
    <w:rsid w:val="00377635"/>
    <w:rsid w:val="00377C30"/>
    <w:rsid w:val="0038002D"/>
    <w:rsid w:val="00380284"/>
    <w:rsid w:val="00380DB7"/>
    <w:rsid w:val="00382425"/>
    <w:rsid w:val="0038374D"/>
    <w:rsid w:val="0038498D"/>
    <w:rsid w:val="00384FF7"/>
    <w:rsid w:val="00386388"/>
    <w:rsid w:val="00386970"/>
    <w:rsid w:val="00387E5D"/>
    <w:rsid w:val="003916E3"/>
    <w:rsid w:val="003926D8"/>
    <w:rsid w:val="00393A56"/>
    <w:rsid w:val="003969C0"/>
    <w:rsid w:val="003A2267"/>
    <w:rsid w:val="003A3EC3"/>
    <w:rsid w:val="003A491A"/>
    <w:rsid w:val="003A5C0A"/>
    <w:rsid w:val="003A731C"/>
    <w:rsid w:val="003A7449"/>
    <w:rsid w:val="003B4504"/>
    <w:rsid w:val="003B51EA"/>
    <w:rsid w:val="003B710B"/>
    <w:rsid w:val="003B7F8A"/>
    <w:rsid w:val="003C11D7"/>
    <w:rsid w:val="003C1D3E"/>
    <w:rsid w:val="003C35F0"/>
    <w:rsid w:val="003C3EF8"/>
    <w:rsid w:val="003C46E0"/>
    <w:rsid w:val="003C49EB"/>
    <w:rsid w:val="003C603D"/>
    <w:rsid w:val="003C60D3"/>
    <w:rsid w:val="003C62D3"/>
    <w:rsid w:val="003C75EA"/>
    <w:rsid w:val="003D1299"/>
    <w:rsid w:val="003D1DA8"/>
    <w:rsid w:val="003D2920"/>
    <w:rsid w:val="003D2D63"/>
    <w:rsid w:val="003D439C"/>
    <w:rsid w:val="003D471A"/>
    <w:rsid w:val="003D5376"/>
    <w:rsid w:val="003D58F2"/>
    <w:rsid w:val="003D7449"/>
    <w:rsid w:val="003D75D8"/>
    <w:rsid w:val="003E00DE"/>
    <w:rsid w:val="003E19AD"/>
    <w:rsid w:val="003E667A"/>
    <w:rsid w:val="003E7E67"/>
    <w:rsid w:val="003F264B"/>
    <w:rsid w:val="003F3C4B"/>
    <w:rsid w:val="003F3D38"/>
    <w:rsid w:val="003F566E"/>
    <w:rsid w:val="003F7421"/>
    <w:rsid w:val="00401A2B"/>
    <w:rsid w:val="00402583"/>
    <w:rsid w:val="00403459"/>
    <w:rsid w:val="004074CA"/>
    <w:rsid w:val="004102AC"/>
    <w:rsid w:val="00410BAB"/>
    <w:rsid w:val="0041194F"/>
    <w:rsid w:val="0041225B"/>
    <w:rsid w:val="004127E8"/>
    <w:rsid w:val="0041360E"/>
    <w:rsid w:val="00413ABC"/>
    <w:rsid w:val="00413C6F"/>
    <w:rsid w:val="00413E5F"/>
    <w:rsid w:val="004143B0"/>
    <w:rsid w:val="004144BF"/>
    <w:rsid w:val="0041491A"/>
    <w:rsid w:val="00415FE9"/>
    <w:rsid w:val="004203C5"/>
    <w:rsid w:val="00420456"/>
    <w:rsid w:val="00422E3E"/>
    <w:rsid w:val="004244F7"/>
    <w:rsid w:val="0042515B"/>
    <w:rsid w:val="00425434"/>
    <w:rsid w:val="00427727"/>
    <w:rsid w:val="00430757"/>
    <w:rsid w:val="00432339"/>
    <w:rsid w:val="004325D9"/>
    <w:rsid w:val="00435AC3"/>
    <w:rsid w:val="00435E99"/>
    <w:rsid w:val="00441F11"/>
    <w:rsid w:val="00441F66"/>
    <w:rsid w:val="0044465B"/>
    <w:rsid w:val="0044488E"/>
    <w:rsid w:val="00444C9B"/>
    <w:rsid w:val="00452589"/>
    <w:rsid w:val="00452954"/>
    <w:rsid w:val="0045336B"/>
    <w:rsid w:val="00453CBE"/>
    <w:rsid w:val="0045452B"/>
    <w:rsid w:val="004571DE"/>
    <w:rsid w:val="00461701"/>
    <w:rsid w:val="00462714"/>
    <w:rsid w:val="00463242"/>
    <w:rsid w:val="004643FE"/>
    <w:rsid w:val="00465F6F"/>
    <w:rsid w:val="00467841"/>
    <w:rsid w:val="004716B9"/>
    <w:rsid w:val="00471D72"/>
    <w:rsid w:val="0047272E"/>
    <w:rsid w:val="00472CDD"/>
    <w:rsid w:val="00472CF2"/>
    <w:rsid w:val="0047679F"/>
    <w:rsid w:val="0048085F"/>
    <w:rsid w:val="00483B3D"/>
    <w:rsid w:val="00485EA4"/>
    <w:rsid w:val="004901BA"/>
    <w:rsid w:val="00490AE0"/>
    <w:rsid w:val="004910C6"/>
    <w:rsid w:val="0049169E"/>
    <w:rsid w:val="00491E9F"/>
    <w:rsid w:val="004927E7"/>
    <w:rsid w:val="00493DFE"/>
    <w:rsid w:val="00493EE5"/>
    <w:rsid w:val="00494B99"/>
    <w:rsid w:val="00495552"/>
    <w:rsid w:val="004A2370"/>
    <w:rsid w:val="004A289F"/>
    <w:rsid w:val="004A3831"/>
    <w:rsid w:val="004A4D7B"/>
    <w:rsid w:val="004A5BEC"/>
    <w:rsid w:val="004A6109"/>
    <w:rsid w:val="004A7470"/>
    <w:rsid w:val="004B0210"/>
    <w:rsid w:val="004B1A70"/>
    <w:rsid w:val="004B3246"/>
    <w:rsid w:val="004B3B4E"/>
    <w:rsid w:val="004B48BB"/>
    <w:rsid w:val="004B7041"/>
    <w:rsid w:val="004C2B45"/>
    <w:rsid w:val="004C419D"/>
    <w:rsid w:val="004C4C0B"/>
    <w:rsid w:val="004C6908"/>
    <w:rsid w:val="004C7F4B"/>
    <w:rsid w:val="004D1238"/>
    <w:rsid w:val="004D1273"/>
    <w:rsid w:val="004D16BF"/>
    <w:rsid w:val="004D1FFA"/>
    <w:rsid w:val="004D2AAA"/>
    <w:rsid w:val="004D4C55"/>
    <w:rsid w:val="004D5611"/>
    <w:rsid w:val="004D5DA7"/>
    <w:rsid w:val="004D7CC4"/>
    <w:rsid w:val="004E1135"/>
    <w:rsid w:val="004E151B"/>
    <w:rsid w:val="004E1A43"/>
    <w:rsid w:val="004E35F7"/>
    <w:rsid w:val="004E5A25"/>
    <w:rsid w:val="004E731D"/>
    <w:rsid w:val="004E76BC"/>
    <w:rsid w:val="004F02DF"/>
    <w:rsid w:val="004F0316"/>
    <w:rsid w:val="004F0609"/>
    <w:rsid w:val="004F182E"/>
    <w:rsid w:val="004F1EE9"/>
    <w:rsid w:val="004F3236"/>
    <w:rsid w:val="004F38CA"/>
    <w:rsid w:val="004F4516"/>
    <w:rsid w:val="004F4635"/>
    <w:rsid w:val="004F480C"/>
    <w:rsid w:val="00501BF3"/>
    <w:rsid w:val="00501F8F"/>
    <w:rsid w:val="00503ABC"/>
    <w:rsid w:val="00504F32"/>
    <w:rsid w:val="00506A40"/>
    <w:rsid w:val="00510998"/>
    <w:rsid w:val="005117D9"/>
    <w:rsid w:val="00511CA9"/>
    <w:rsid w:val="00513253"/>
    <w:rsid w:val="005139A8"/>
    <w:rsid w:val="00513B83"/>
    <w:rsid w:val="00513FCE"/>
    <w:rsid w:val="00516B39"/>
    <w:rsid w:val="005206F5"/>
    <w:rsid w:val="00521E91"/>
    <w:rsid w:val="00522152"/>
    <w:rsid w:val="00523B32"/>
    <w:rsid w:val="00523B9F"/>
    <w:rsid w:val="005245D4"/>
    <w:rsid w:val="00524722"/>
    <w:rsid w:val="0052666E"/>
    <w:rsid w:val="00531F4C"/>
    <w:rsid w:val="005353E4"/>
    <w:rsid w:val="005372A0"/>
    <w:rsid w:val="00541888"/>
    <w:rsid w:val="0054365F"/>
    <w:rsid w:val="00544AE3"/>
    <w:rsid w:val="00544FEE"/>
    <w:rsid w:val="00546243"/>
    <w:rsid w:val="0054714A"/>
    <w:rsid w:val="00547578"/>
    <w:rsid w:val="00550428"/>
    <w:rsid w:val="00551F63"/>
    <w:rsid w:val="00553B69"/>
    <w:rsid w:val="005559C0"/>
    <w:rsid w:val="00555EF8"/>
    <w:rsid w:val="00556AF1"/>
    <w:rsid w:val="00557D48"/>
    <w:rsid w:val="00561D2D"/>
    <w:rsid w:val="005624FD"/>
    <w:rsid w:val="005631BE"/>
    <w:rsid w:val="00565EE5"/>
    <w:rsid w:val="00566FDF"/>
    <w:rsid w:val="005672BC"/>
    <w:rsid w:val="00571AB4"/>
    <w:rsid w:val="00571D66"/>
    <w:rsid w:val="00572A72"/>
    <w:rsid w:val="00573AB8"/>
    <w:rsid w:val="00574679"/>
    <w:rsid w:val="00576874"/>
    <w:rsid w:val="00580798"/>
    <w:rsid w:val="00584661"/>
    <w:rsid w:val="00586D35"/>
    <w:rsid w:val="00587019"/>
    <w:rsid w:val="0059087B"/>
    <w:rsid w:val="005923A9"/>
    <w:rsid w:val="00592671"/>
    <w:rsid w:val="00593EB4"/>
    <w:rsid w:val="00595BB6"/>
    <w:rsid w:val="00596502"/>
    <w:rsid w:val="005A1DA9"/>
    <w:rsid w:val="005A2836"/>
    <w:rsid w:val="005A2A9F"/>
    <w:rsid w:val="005A2C8B"/>
    <w:rsid w:val="005A30EB"/>
    <w:rsid w:val="005A4010"/>
    <w:rsid w:val="005A5E0C"/>
    <w:rsid w:val="005B03EC"/>
    <w:rsid w:val="005B11F0"/>
    <w:rsid w:val="005B11FC"/>
    <w:rsid w:val="005B28F1"/>
    <w:rsid w:val="005B5B8B"/>
    <w:rsid w:val="005B7F28"/>
    <w:rsid w:val="005C1454"/>
    <w:rsid w:val="005C15F1"/>
    <w:rsid w:val="005C3C42"/>
    <w:rsid w:val="005C42E5"/>
    <w:rsid w:val="005C4BD0"/>
    <w:rsid w:val="005C70B3"/>
    <w:rsid w:val="005C740E"/>
    <w:rsid w:val="005C7F47"/>
    <w:rsid w:val="005C7FCD"/>
    <w:rsid w:val="005D04D4"/>
    <w:rsid w:val="005D1233"/>
    <w:rsid w:val="005D2B2D"/>
    <w:rsid w:val="005D357D"/>
    <w:rsid w:val="005D4976"/>
    <w:rsid w:val="005E09D1"/>
    <w:rsid w:val="005E0F22"/>
    <w:rsid w:val="005E15B2"/>
    <w:rsid w:val="005E25D4"/>
    <w:rsid w:val="005E3EE0"/>
    <w:rsid w:val="005E483D"/>
    <w:rsid w:val="005E4895"/>
    <w:rsid w:val="005E4C22"/>
    <w:rsid w:val="005E5BBE"/>
    <w:rsid w:val="005F1984"/>
    <w:rsid w:val="005F41E0"/>
    <w:rsid w:val="005F4D5D"/>
    <w:rsid w:val="005F52B9"/>
    <w:rsid w:val="005F6DC1"/>
    <w:rsid w:val="0060187B"/>
    <w:rsid w:val="006031B7"/>
    <w:rsid w:val="006041E6"/>
    <w:rsid w:val="00604700"/>
    <w:rsid w:val="00604E45"/>
    <w:rsid w:val="00605541"/>
    <w:rsid w:val="006058AA"/>
    <w:rsid w:val="00605C56"/>
    <w:rsid w:val="00606AB4"/>
    <w:rsid w:val="00606FE0"/>
    <w:rsid w:val="00607809"/>
    <w:rsid w:val="006100BA"/>
    <w:rsid w:val="0061013A"/>
    <w:rsid w:val="00610A4C"/>
    <w:rsid w:val="0061161E"/>
    <w:rsid w:val="0061313B"/>
    <w:rsid w:val="00614018"/>
    <w:rsid w:val="00614D0D"/>
    <w:rsid w:val="0061694B"/>
    <w:rsid w:val="00620242"/>
    <w:rsid w:val="0062035D"/>
    <w:rsid w:val="00620433"/>
    <w:rsid w:val="00621250"/>
    <w:rsid w:val="00621296"/>
    <w:rsid w:val="00621718"/>
    <w:rsid w:val="00624A5C"/>
    <w:rsid w:val="00625D50"/>
    <w:rsid w:val="00626A62"/>
    <w:rsid w:val="006273FA"/>
    <w:rsid w:val="00630AC3"/>
    <w:rsid w:val="00632D6D"/>
    <w:rsid w:val="00633231"/>
    <w:rsid w:val="00636F42"/>
    <w:rsid w:val="00637648"/>
    <w:rsid w:val="006378B1"/>
    <w:rsid w:val="00641B8C"/>
    <w:rsid w:val="00642774"/>
    <w:rsid w:val="00643D54"/>
    <w:rsid w:val="00645543"/>
    <w:rsid w:val="0064651B"/>
    <w:rsid w:val="00646DAF"/>
    <w:rsid w:val="00652407"/>
    <w:rsid w:val="00653408"/>
    <w:rsid w:val="0065351D"/>
    <w:rsid w:val="006539A9"/>
    <w:rsid w:val="00653E3C"/>
    <w:rsid w:val="006547BE"/>
    <w:rsid w:val="006556EF"/>
    <w:rsid w:val="00656737"/>
    <w:rsid w:val="00657DA6"/>
    <w:rsid w:val="00660D3C"/>
    <w:rsid w:val="00663412"/>
    <w:rsid w:val="00663E16"/>
    <w:rsid w:val="0066429F"/>
    <w:rsid w:val="00666AEE"/>
    <w:rsid w:val="00666C3B"/>
    <w:rsid w:val="00667E2C"/>
    <w:rsid w:val="00670AA4"/>
    <w:rsid w:val="00672184"/>
    <w:rsid w:val="00672407"/>
    <w:rsid w:val="00673DE5"/>
    <w:rsid w:val="00674FA3"/>
    <w:rsid w:val="00680D84"/>
    <w:rsid w:val="00682B45"/>
    <w:rsid w:val="00682D0E"/>
    <w:rsid w:val="00682E16"/>
    <w:rsid w:val="00683666"/>
    <w:rsid w:val="00683688"/>
    <w:rsid w:val="00684781"/>
    <w:rsid w:val="00684BAA"/>
    <w:rsid w:val="00692B65"/>
    <w:rsid w:val="00697C20"/>
    <w:rsid w:val="006A0A39"/>
    <w:rsid w:val="006A0DAE"/>
    <w:rsid w:val="006A0DCB"/>
    <w:rsid w:val="006A18F2"/>
    <w:rsid w:val="006A26A1"/>
    <w:rsid w:val="006A29DE"/>
    <w:rsid w:val="006A2F95"/>
    <w:rsid w:val="006A3427"/>
    <w:rsid w:val="006A3982"/>
    <w:rsid w:val="006A631D"/>
    <w:rsid w:val="006A68A3"/>
    <w:rsid w:val="006A6955"/>
    <w:rsid w:val="006B1F3A"/>
    <w:rsid w:val="006B2275"/>
    <w:rsid w:val="006B2460"/>
    <w:rsid w:val="006B34C8"/>
    <w:rsid w:val="006B4781"/>
    <w:rsid w:val="006B49CF"/>
    <w:rsid w:val="006B5B96"/>
    <w:rsid w:val="006B64C4"/>
    <w:rsid w:val="006B6BAB"/>
    <w:rsid w:val="006B7154"/>
    <w:rsid w:val="006B7EA9"/>
    <w:rsid w:val="006C0445"/>
    <w:rsid w:val="006C5795"/>
    <w:rsid w:val="006C7023"/>
    <w:rsid w:val="006C7D33"/>
    <w:rsid w:val="006D016B"/>
    <w:rsid w:val="006D126A"/>
    <w:rsid w:val="006D24A7"/>
    <w:rsid w:val="006D3BA2"/>
    <w:rsid w:val="006D4B10"/>
    <w:rsid w:val="006D4BD4"/>
    <w:rsid w:val="006D6D45"/>
    <w:rsid w:val="006E0115"/>
    <w:rsid w:val="006E44BB"/>
    <w:rsid w:val="006E49DF"/>
    <w:rsid w:val="006E7213"/>
    <w:rsid w:val="006E79A2"/>
    <w:rsid w:val="006F1690"/>
    <w:rsid w:val="006F2B5D"/>
    <w:rsid w:val="006F3A37"/>
    <w:rsid w:val="00701DB1"/>
    <w:rsid w:val="0070547A"/>
    <w:rsid w:val="00705F5F"/>
    <w:rsid w:val="00707B12"/>
    <w:rsid w:val="00707CEC"/>
    <w:rsid w:val="00710E1B"/>
    <w:rsid w:val="00711E0C"/>
    <w:rsid w:val="00712BA9"/>
    <w:rsid w:val="00713716"/>
    <w:rsid w:val="00714926"/>
    <w:rsid w:val="00715F50"/>
    <w:rsid w:val="00717172"/>
    <w:rsid w:val="00721CA6"/>
    <w:rsid w:val="0072343F"/>
    <w:rsid w:val="00723EAD"/>
    <w:rsid w:val="00724CA0"/>
    <w:rsid w:val="0072724B"/>
    <w:rsid w:val="00731FCB"/>
    <w:rsid w:val="00732A4F"/>
    <w:rsid w:val="007331F3"/>
    <w:rsid w:val="00733AF9"/>
    <w:rsid w:val="00735124"/>
    <w:rsid w:val="007370F9"/>
    <w:rsid w:val="00737F45"/>
    <w:rsid w:val="00742BD1"/>
    <w:rsid w:val="007431F9"/>
    <w:rsid w:val="007449C2"/>
    <w:rsid w:val="00744C6C"/>
    <w:rsid w:val="00744CC3"/>
    <w:rsid w:val="00744F0B"/>
    <w:rsid w:val="0074554B"/>
    <w:rsid w:val="0074618A"/>
    <w:rsid w:val="00747078"/>
    <w:rsid w:val="007473A9"/>
    <w:rsid w:val="007479EE"/>
    <w:rsid w:val="00751B42"/>
    <w:rsid w:val="007530B8"/>
    <w:rsid w:val="007544C0"/>
    <w:rsid w:val="007565B9"/>
    <w:rsid w:val="0075681E"/>
    <w:rsid w:val="0076143F"/>
    <w:rsid w:val="00763745"/>
    <w:rsid w:val="0076461C"/>
    <w:rsid w:val="00764647"/>
    <w:rsid w:val="00765352"/>
    <w:rsid w:val="00767042"/>
    <w:rsid w:val="00767CF2"/>
    <w:rsid w:val="007758FC"/>
    <w:rsid w:val="00775BAD"/>
    <w:rsid w:val="00781E90"/>
    <w:rsid w:val="007839FC"/>
    <w:rsid w:val="00784708"/>
    <w:rsid w:val="00784CEA"/>
    <w:rsid w:val="00785716"/>
    <w:rsid w:val="0079117C"/>
    <w:rsid w:val="0079552B"/>
    <w:rsid w:val="00797131"/>
    <w:rsid w:val="007A0300"/>
    <w:rsid w:val="007A0B54"/>
    <w:rsid w:val="007A1D0C"/>
    <w:rsid w:val="007A3B18"/>
    <w:rsid w:val="007A4EF6"/>
    <w:rsid w:val="007A5175"/>
    <w:rsid w:val="007A6225"/>
    <w:rsid w:val="007A69FA"/>
    <w:rsid w:val="007A7CCF"/>
    <w:rsid w:val="007A7E96"/>
    <w:rsid w:val="007B059E"/>
    <w:rsid w:val="007B1D33"/>
    <w:rsid w:val="007B2AFD"/>
    <w:rsid w:val="007B2DB6"/>
    <w:rsid w:val="007B4D00"/>
    <w:rsid w:val="007B7EB6"/>
    <w:rsid w:val="007C017F"/>
    <w:rsid w:val="007C0580"/>
    <w:rsid w:val="007C2F67"/>
    <w:rsid w:val="007C321D"/>
    <w:rsid w:val="007C3EA8"/>
    <w:rsid w:val="007C3EBB"/>
    <w:rsid w:val="007C4633"/>
    <w:rsid w:val="007C4C5E"/>
    <w:rsid w:val="007D3746"/>
    <w:rsid w:val="007D69AD"/>
    <w:rsid w:val="007D7196"/>
    <w:rsid w:val="007D7735"/>
    <w:rsid w:val="007D7EAC"/>
    <w:rsid w:val="007E5D2C"/>
    <w:rsid w:val="007E7DBF"/>
    <w:rsid w:val="007E7DF1"/>
    <w:rsid w:val="007F0301"/>
    <w:rsid w:val="007F182B"/>
    <w:rsid w:val="007F3CCD"/>
    <w:rsid w:val="007F3E61"/>
    <w:rsid w:val="007F3F46"/>
    <w:rsid w:val="007F42E4"/>
    <w:rsid w:val="007F436F"/>
    <w:rsid w:val="007F5A8A"/>
    <w:rsid w:val="007F5FC0"/>
    <w:rsid w:val="00800F3B"/>
    <w:rsid w:val="008042E7"/>
    <w:rsid w:val="00805C4B"/>
    <w:rsid w:val="008078CF"/>
    <w:rsid w:val="008106B8"/>
    <w:rsid w:val="00811839"/>
    <w:rsid w:val="00811859"/>
    <w:rsid w:val="008131C2"/>
    <w:rsid w:val="0081535F"/>
    <w:rsid w:val="00815FBC"/>
    <w:rsid w:val="00816709"/>
    <w:rsid w:val="00817FB4"/>
    <w:rsid w:val="00821507"/>
    <w:rsid w:val="0082298F"/>
    <w:rsid w:val="00824001"/>
    <w:rsid w:val="0082440F"/>
    <w:rsid w:val="00824EC9"/>
    <w:rsid w:val="0082528F"/>
    <w:rsid w:val="00826559"/>
    <w:rsid w:val="00827B97"/>
    <w:rsid w:val="0083109A"/>
    <w:rsid w:val="00831783"/>
    <w:rsid w:val="00832F40"/>
    <w:rsid w:val="008337D5"/>
    <w:rsid w:val="00835505"/>
    <w:rsid w:val="00835FF9"/>
    <w:rsid w:val="008360B8"/>
    <w:rsid w:val="0083653D"/>
    <w:rsid w:val="008422D2"/>
    <w:rsid w:val="0084469D"/>
    <w:rsid w:val="00845066"/>
    <w:rsid w:val="0084654C"/>
    <w:rsid w:val="0084733D"/>
    <w:rsid w:val="00850752"/>
    <w:rsid w:val="0085203A"/>
    <w:rsid w:val="0085566E"/>
    <w:rsid w:val="00856488"/>
    <w:rsid w:val="00856EF6"/>
    <w:rsid w:val="00862E87"/>
    <w:rsid w:val="008641BC"/>
    <w:rsid w:val="008669FC"/>
    <w:rsid w:val="00866DB2"/>
    <w:rsid w:val="0086751E"/>
    <w:rsid w:val="00867B91"/>
    <w:rsid w:val="0087015C"/>
    <w:rsid w:val="00870786"/>
    <w:rsid w:val="0087096B"/>
    <w:rsid w:val="00871354"/>
    <w:rsid w:val="00871D7C"/>
    <w:rsid w:val="00872C30"/>
    <w:rsid w:val="00872C4A"/>
    <w:rsid w:val="008747BA"/>
    <w:rsid w:val="00874A12"/>
    <w:rsid w:val="00876067"/>
    <w:rsid w:val="008803D4"/>
    <w:rsid w:val="00882063"/>
    <w:rsid w:val="00883C84"/>
    <w:rsid w:val="00884C7A"/>
    <w:rsid w:val="00884E23"/>
    <w:rsid w:val="00886628"/>
    <w:rsid w:val="008866E5"/>
    <w:rsid w:val="00891237"/>
    <w:rsid w:val="00892439"/>
    <w:rsid w:val="00893A4A"/>
    <w:rsid w:val="00893B1C"/>
    <w:rsid w:val="00895DDE"/>
    <w:rsid w:val="008A0101"/>
    <w:rsid w:val="008A0235"/>
    <w:rsid w:val="008A0D93"/>
    <w:rsid w:val="008A2243"/>
    <w:rsid w:val="008A22B3"/>
    <w:rsid w:val="008A2E22"/>
    <w:rsid w:val="008A2EE8"/>
    <w:rsid w:val="008A349B"/>
    <w:rsid w:val="008A3AB2"/>
    <w:rsid w:val="008A7A6E"/>
    <w:rsid w:val="008B0ABE"/>
    <w:rsid w:val="008B1750"/>
    <w:rsid w:val="008B237E"/>
    <w:rsid w:val="008B2E65"/>
    <w:rsid w:val="008B357C"/>
    <w:rsid w:val="008B40BF"/>
    <w:rsid w:val="008B527F"/>
    <w:rsid w:val="008B537F"/>
    <w:rsid w:val="008C10E5"/>
    <w:rsid w:val="008C14CE"/>
    <w:rsid w:val="008C1585"/>
    <w:rsid w:val="008C1723"/>
    <w:rsid w:val="008C1F05"/>
    <w:rsid w:val="008C31DD"/>
    <w:rsid w:val="008C4382"/>
    <w:rsid w:val="008C4B9A"/>
    <w:rsid w:val="008C65D9"/>
    <w:rsid w:val="008D3994"/>
    <w:rsid w:val="008D49BC"/>
    <w:rsid w:val="008D503D"/>
    <w:rsid w:val="008D7D7E"/>
    <w:rsid w:val="008E02F6"/>
    <w:rsid w:val="008E1628"/>
    <w:rsid w:val="008E167F"/>
    <w:rsid w:val="008E5048"/>
    <w:rsid w:val="008E7443"/>
    <w:rsid w:val="008E760B"/>
    <w:rsid w:val="008F0029"/>
    <w:rsid w:val="008F0986"/>
    <w:rsid w:val="008F2895"/>
    <w:rsid w:val="008F4385"/>
    <w:rsid w:val="008F6171"/>
    <w:rsid w:val="008F647F"/>
    <w:rsid w:val="00903689"/>
    <w:rsid w:val="009047B1"/>
    <w:rsid w:val="0090692A"/>
    <w:rsid w:val="009069C4"/>
    <w:rsid w:val="00906A55"/>
    <w:rsid w:val="00906F42"/>
    <w:rsid w:val="0091125F"/>
    <w:rsid w:val="0091256B"/>
    <w:rsid w:val="00912DFF"/>
    <w:rsid w:val="00915067"/>
    <w:rsid w:val="00916C9A"/>
    <w:rsid w:val="00921A0C"/>
    <w:rsid w:val="009243C9"/>
    <w:rsid w:val="00927373"/>
    <w:rsid w:val="009313A8"/>
    <w:rsid w:val="0093168F"/>
    <w:rsid w:val="00932765"/>
    <w:rsid w:val="00933FFE"/>
    <w:rsid w:val="00934D0F"/>
    <w:rsid w:val="009354BA"/>
    <w:rsid w:val="00935579"/>
    <w:rsid w:val="009357B6"/>
    <w:rsid w:val="00937D11"/>
    <w:rsid w:val="00937EDE"/>
    <w:rsid w:val="00940316"/>
    <w:rsid w:val="009410C1"/>
    <w:rsid w:val="009419DC"/>
    <w:rsid w:val="009419E7"/>
    <w:rsid w:val="00942385"/>
    <w:rsid w:val="00942F89"/>
    <w:rsid w:val="0094541A"/>
    <w:rsid w:val="00945C06"/>
    <w:rsid w:val="00945C48"/>
    <w:rsid w:val="009463E7"/>
    <w:rsid w:val="00947B6A"/>
    <w:rsid w:val="00947D2A"/>
    <w:rsid w:val="0095217D"/>
    <w:rsid w:val="00953BA1"/>
    <w:rsid w:val="0095653D"/>
    <w:rsid w:val="00956887"/>
    <w:rsid w:val="00956EE8"/>
    <w:rsid w:val="00960062"/>
    <w:rsid w:val="009606C6"/>
    <w:rsid w:val="00962123"/>
    <w:rsid w:val="00964DDD"/>
    <w:rsid w:val="009661E3"/>
    <w:rsid w:val="00966C67"/>
    <w:rsid w:val="009700B7"/>
    <w:rsid w:val="00970C21"/>
    <w:rsid w:val="00970E0D"/>
    <w:rsid w:val="009726A5"/>
    <w:rsid w:val="00972BAB"/>
    <w:rsid w:val="00974D19"/>
    <w:rsid w:val="0097561F"/>
    <w:rsid w:val="00975C0E"/>
    <w:rsid w:val="00976A67"/>
    <w:rsid w:val="009776CA"/>
    <w:rsid w:val="009779F9"/>
    <w:rsid w:val="00977C5E"/>
    <w:rsid w:val="00977D7E"/>
    <w:rsid w:val="00982D11"/>
    <w:rsid w:val="009833EF"/>
    <w:rsid w:val="0098417C"/>
    <w:rsid w:val="0098517C"/>
    <w:rsid w:val="00985476"/>
    <w:rsid w:val="00985753"/>
    <w:rsid w:val="00985BA0"/>
    <w:rsid w:val="009870D9"/>
    <w:rsid w:val="009905C2"/>
    <w:rsid w:val="00992A1A"/>
    <w:rsid w:val="0099450F"/>
    <w:rsid w:val="009953A7"/>
    <w:rsid w:val="00996EFF"/>
    <w:rsid w:val="009A01D4"/>
    <w:rsid w:val="009A1ED2"/>
    <w:rsid w:val="009A252F"/>
    <w:rsid w:val="009A2B0B"/>
    <w:rsid w:val="009A3578"/>
    <w:rsid w:val="009A4D99"/>
    <w:rsid w:val="009A537C"/>
    <w:rsid w:val="009A7298"/>
    <w:rsid w:val="009A7782"/>
    <w:rsid w:val="009A7A96"/>
    <w:rsid w:val="009A7F9E"/>
    <w:rsid w:val="009B2856"/>
    <w:rsid w:val="009B29DD"/>
    <w:rsid w:val="009B4A64"/>
    <w:rsid w:val="009B4DB8"/>
    <w:rsid w:val="009B67EB"/>
    <w:rsid w:val="009B6E5A"/>
    <w:rsid w:val="009B76A5"/>
    <w:rsid w:val="009C2167"/>
    <w:rsid w:val="009C38DB"/>
    <w:rsid w:val="009C49A5"/>
    <w:rsid w:val="009C6862"/>
    <w:rsid w:val="009C6F61"/>
    <w:rsid w:val="009C70DD"/>
    <w:rsid w:val="009D0066"/>
    <w:rsid w:val="009D03E5"/>
    <w:rsid w:val="009D103C"/>
    <w:rsid w:val="009D23FD"/>
    <w:rsid w:val="009D2EC5"/>
    <w:rsid w:val="009D337E"/>
    <w:rsid w:val="009D3451"/>
    <w:rsid w:val="009D61F0"/>
    <w:rsid w:val="009E0582"/>
    <w:rsid w:val="009E0BB7"/>
    <w:rsid w:val="009E361A"/>
    <w:rsid w:val="009E5456"/>
    <w:rsid w:val="009E5FF8"/>
    <w:rsid w:val="009E6F8E"/>
    <w:rsid w:val="009F126D"/>
    <w:rsid w:val="009F1765"/>
    <w:rsid w:val="009F1DEB"/>
    <w:rsid w:val="009F3996"/>
    <w:rsid w:val="009F4405"/>
    <w:rsid w:val="009F58BC"/>
    <w:rsid w:val="009F5FB3"/>
    <w:rsid w:val="009F71BC"/>
    <w:rsid w:val="009F7709"/>
    <w:rsid w:val="00A01F87"/>
    <w:rsid w:val="00A06A57"/>
    <w:rsid w:val="00A10599"/>
    <w:rsid w:val="00A108A1"/>
    <w:rsid w:val="00A111CF"/>
    <w:rsid w:val="00A1141B"/>
    <w:rsid w:val="00A119BE"/>
    <w:rsid w:val="00A11B58"/>
    <w:rsid w:val="00A12C52"/>
    <w:rsid w:val="00A152AB"/>
    <w:rsid w:val="00A16959"/>
    <w:rsid w:val="00A16C07"/>
    <w:rsid w:val="00A22077"/>
    <w:rsid w:val="00A229F1"/>
    <w:rsid w:val="00A256BC"/>
    <w:rsid w:val="00A26685"/>
    <w:rsid w:val="00A268E4"/>
    <w:rsid w:val="00A27C39"/>
    <w:rsid w:val="00A30E84"/>
    <w:rsid w:val="00A31169"/>
    <w:rsid w:val="00A337F1"/>
    <w:rsid w:val="00A34EB5"/>
    <w:rsid w:val="00A3528D"/>
    <w:rsid w:val="00A35E47"/>
    <w:rsid w:val="00A369BF"/>
    <w:rsid w:val="00A40781"/>
    <w:rsid w:val="00A43F48"/>
    <w:rsid w:val="00A44D9B"/>
    <w:rsid w:val="00A45F99"/>
    <w:rsid w:val="00A46C62"/>
    <w:rsid w:val="00A471DE"/>
    <w:rsid w:val="00A473CD"/>
    <w:rsid w:val="00A47A2F"/>
    <w:rsid w:val="00A502C2"/>
    <w:rsid w:val="00A51593"/>
    <w:rsid w:val="00A52C14"/>
    <w:rsid w:val="00A52F82"/>
    <w:rsid w:val="00A560D7"/>
    <w:rsid w:val="00A56E01"/>
    <w:rsid w:val="00A602A5"/>
    <w:rsid w:val="00A6389D"/>
    <w:rsid w:val="00A65420"/>
    <w:rsid w:val="00A65B57"/>
    <w:rsid w:val="00A67FA1"/>
    <w:rsid w:val="00A7275E"/>
    <w:rsid w:val="00A7431C"/>
    <w:rsid w:val="00A74ED7"/>
    <w:rsid w:val="00A802D2"/>
    <w:rsid w:val="00A812E7"/>
    <w:rsid w:val="00A81C2B"/>
    <w:rsid w:val="00A82DF0"/>
    <w:rsid w:val="00A83AB3"/>
    <w:rsid w:val="00A83F63"/>
    <w:rsid w:val="00A85BD1"/>
    <w:rsid w:val="00A91AC4"/>
    <w:rsid w:val="00A924E2"/>
    <w:rsid w:val="00A92FA6"/>
    <w:rsid w:val="00A9371D"/>
    <w:rsid w:val="00A93885"/>
    <w:rsid w:val="00A95FD3"/>
    <w:rsid w:val="00A97D44"/>
    <w:rsid w:val="00AA0381"/>
    <w:rsid w:val="00AA0696"/>
    <w:rsid w:val="00AA1E1C"/>
    <w:rsid w:val="00AA2709"/>
    <w:rsid w:val="00AA34A2"/>
    <w:rsid w:val="00AA402E"/>
    <w:rsid w:val="00AA715A"/>
    <w:rsid w:val="00AB1F12"/>
    <w:rsid w:val="00AB37D0"/>
    <w:rsid w:val="00AB466A"/>
    <w:rsid w:val="00AB47FD"/>
    <w:rsid w:val="00AB682B"/>
    <w:rsid w:val="00AB768C"/>
    <w:rsid w:val="00AC002F"/>
    <w:rsid w:val="00AC0705"/>
    <w:rsid w:val="00AC3015"/>
    <w:rsid w:val="00AC4318"/>
    <w:rsid w:val="00AC44CE"/>
    <w:rsid w:val="00AC5401"/>
    <w:rsid w:val="00AC5D38"/>
    <w:rsid w:val="00AC749B"/>
    <w:rsid w:val="00AC74C3"/>
    <w:rsid w:val="00AC7898"/>
    <w:rsid w:val="00AC7B93"/>
    <w:rsid w:val="00AD1E04"/>
    <w:rsid w:val="00AD221D"/>
    <w:rsid w:val="00AD35DF"/>
    <w:rsid w:val="00AD4986"/>
    <w:rsid w:val="00AD4BE3"/>
    <w:rsid w:val="00AD533D"/>
    <w:rsid w:val="00AE068C"/>
    <w:rsid w:val="00AE1F49"/>
    <w:rsid w:val="00AE2A08"/>
    <w:rsid w:val="00AE3A6E"/>
    <w:rsid w:val="00AE43DF"/>
    <w:rsid w:val="00AE5E1D"/>
    <w:rsid w:val="00AE6039"/>
    <w:rsid w:val="00AE65D5"/>
    <w:rsid w:val="00AE6A63"/>
    <w:rsid w:val="00AE7F3E"/>
    <w:rsid w:val="00AF74E6"/>
    <w:rsid w:val="00B01CAF"/>
    <w:rsid w:val="00B03BBF"/>
    <w:rsid w:val="00B04062"/>
    <w:rsid w:val="00B04087"/>
    <w:rsid w:val="00B051E5"/>
    <w:rsid w:val="00B1015A"/>
    <w:rsid w:val="00B1358D"/>
    <w:rsid w:val="00B16269"/>
    <w:rsid w:val="00B17741"/>
    <w:rsid w:val="00B21F80"/>
    <w:rsid w:val="00B220BA"/>
    <w:rsid w:val="00B240E1"/>
    <w:rsid w:val="00B257D0"/>
    <w:rsid w:val="00B25D44"/>
    <w:rsid w:val="00B27D39"/>
    <w:rsid w:val="00B30E09"/>
    <w:rsid w:val="00B31643"/>
    <w:rsid w:val="00B340F1"/>
    <w:rsid w:val="00B344EE"/>
    <w:rsid w:val="00B36F88"/>
    <w:rsid w:val="00B410FC"/>
    <w:rsid w:val="00B45532"/>
    <w:rsid w:val="00B5024D"/>
    <w:rsid w:val="00B506E7"/>
    <w:rsid w:val="00B50F12"/>
    <w:rsid w:val="00B517D7"/>
    <w:rsid w:val="00B52715"/>
    <w:rsid w:val="00B5424A"/>
    <w:rsid w:val="00B54612"/>
    <w:rsid w:val="00B55D17"/>
    <w:rsid w:val="00B5732C"/>
    <w:rsid w:val="00B573F4"/>
    <w:rsid w:val="00B60AB0"/>
    <w:rsid w:val="00B6195D"/>
    <w:rsid w:val="00B6421C"/>
    <w:rsid w:val="00B64327"/>
    <w:rsid w:val="00B648C5"/>
    <w:rsid w:val="00B65E44"/>
    <w:rsid w:val="00B66D17"/>
    <w:rsid w:val="00B70B4F"/>
    <w:rsid w:val="00B7164D"/>
    <w:rsid w:val="00B71A9E"/>
    <w:rsid w:val="00B73315"/>
    <w:rsid w:val="00B752F0"/>
    <w:rsid w:val="00B81B18"/>
    <w:rsid w:val="00B81EF0"/>
    <w:rsid w:val="00B81FC1"/>
    <w:rsid w:val="00B83767"/>
    <w:rsid w:val="00B83D36"/>
    <w:rsid w:val="00B85E30"/>
    <w:rsid w:val="00B865A2"/>
    <w:rsid w:val="00B91F81"/>
    <w:rsid w:val="00B9432F"/>
    <w:rsid w:val="00B94D87"/>
    <w:rsid w:val="00B962ED"/>
    <w:rsid w:val="00B965F9"/>
    <w:rsid w:val="00B979C3"/>
    <w:rsid w:val="00BA12B1"/>
    <w:rsid w:val="00BA1922"/>
    <w:rsid w:val="00BA1FAD"/>
    <w:rsid w:val="00BA2AEC"/>
    <w:rsid w:val="00BA2CB9"/>
    <w:rsid w:val="00BA42C5"/>
    <w:rsid w:val="00BA42E7"/>
    <w:rsid w:val="00BA4D8A"/>
    <w:rsid w:val="00BA5618"/>
    <w:rsid w:val="00BB096F"/>
    <w:rsid w:val="00BB0D8B"/>
    <w:rsid w:val="00BB312A"/>
    <w:rsid w:val="00BB3C03"/>
    <w:rsid w:val="00BB4E21"/>
    <w:rsid w:val="00BC0A91"/>
    <w:rsid w:val="00BC1EBC"/>
    <w:rsid w:val="00BC280F"/>
    <w:rsid w:val="00BC5838"/>
    <w:rsid w:val="00BC63C6"/>
    <w:rsid w:val="00BC72A8"/>
    <w:rsid w:val="00BD020A"/>
    <w:rsid w:val="00BD14E0"/>
    <w:rsid w:val="00BD1981"/>
    <w:rsid w:val="00BD5C72"/>
    <w:rsid w:val="00BD613D"/>
    <w:rsid w:val="00BE0DE0"/>
    <w:rsid w:val="00BE156D"/>
    <w:rsid w:val="00BE255F"/>
    <w:rsid w:val="00BE2CDD"/>
    <w:rsid w:val="00BE31EB"/>
    <w:rsid w:val="00BE3F9F"/>
    <w:rsid w:val="00BE4485"/>
    <w:rsid w:val="00BE4618"/>
    <w:rsid w:val="00BE7778"/>
    <w:rsid w:val="00BE7C47"/>
    <w:rsid w:val="00BF2B85"/>
    <w:rsid w:val="00BF4812"/>
    <w:rsid w:val="00BF6271"/>
    <w:rsid w:val="00BF6925"/>
    <w:rsid w:val="00BF6F71"/>
    <w:rsid w:val="00BF6FEB"/>
    <w:rsid w:val="00C001BC"/>
    <w:rsid w:val="00C0030F"/>
    <w:rsid w:val="00C04091"/>
    <w:rsid w:val="00C04E0B"/>
    <w:rsid w:val="00C0668C"/>
    <w:rsid w:val="00C069D4"/>
    <w:rsid w:val="00C0771D"/>
    <w:rsid w:val="00C07DF7"/>
    <w:rsid w:val="00C10369"/>
    <w:rsid w:val="00C105A6"/>
    <w:rsid w:val="00C12604"/>
    <w:rsid w:val="00C1558D"/>
    <w:rsid w:val="00C203A1"/>
    <w:rsid w:val="00C20A35"/>
    <w:rsid w:val="00C23ACC"/>
    <w:rsid w:val="00C2598B"/>
    <w:rsid w:val="00C259C2"/>
    <w:rsid w:val="00C273EA"/>
    <w:rsid w:val="00C27A87"/>
    <w:rsid w:val="00C3065E"/>
    <w:rsid w:val="00C31CA8"/>
    <w:rsid w:val="00C33103"/>
    <w:rsid w:val="00C35672"/>
    <w:rsid w:val="00C4064E"/>
    <w:rsid w:val="00C40B05"/>
    <w:rsid w:val="00C4408F"/>
    <w:rsid w:val="00C46A65"/>
    <w:rsid w:val="00C52B42"/>
    <w:rsid w:val="00C53E59"/>
    <w:rsid w:val="00C54031"/>
    <w:rsid w:val="00C54CED"/>
    <w:rsid w:val="00C60485"/>
    <w:rsid w:val="00C61812"/>
    <w:rsid w:val="00C61ECF"/>
    <w:rsid w:val="00C6345F"/>
    <w:rsid w:val="00C6355C"/>
    <w:rsid w:val="00C64A14"/>
    <w:rsid w:val="00C67C5B"/>
    <w:rsid w:val="00C72FA2"/>
    <w:rsid w:val="00C732AA"/>
    <w:rsid w:val="00C74B46"/>
    <w:rsid w:val="00C76404"/>
    <w:rsid w:val="00C80D8A"/>
    <w:rsid w:val="00C81072"/>
    <w:rsid w:val="00C81586"/>
    <w:rsid w:val="00C8276F"/>
    <w:rsid w:val="00C83B9E"/>
    <w:rsid w:val="00C83D67"/>
    <w:rsid w:val="00C83FBD"/>
    <w:rsid w:val="00C84D2C"/>
    <w:rsid w:val="00C855FB"/>
    <w:rsid w:val="00C86228"/>
    <w:rsid w:val="00C87795"/>
    <w:rsid w:val="00C90BC8"/>
    <w:rsid w:val="00C911A6"/>
    <w:rsid w:val="00C93850"/>
    <w:rsid w:val="00C943ED"/>
    <w:rsid w:val="00C94AAD"/>
    <w:rsid w:val="00C979A3"/>
    <w:rsid w:val="00CA06AD"/>
    <w:rsid w:val="00CA17B7"/>
    <w:rsid w:val="00CA415D"/>
    <w:rsid w:val="00CA6211"/>
    <w:rsid w:val="00CA7BB8"/>
    <w:rsid w:val="00CB01CD"/>
    <w:rsid w:val="00CB2921"/>
    <w:rsid w:val="00CB3847"/>
    <w:rsid w:val="00CB4269"/>
    <w:rsid w:val="00CB46A1"/>
    <w:rsid w:val="00CB4E9E"/>
    <w:rsid w:val="00CB57BA"/>
    <w:rsid w:val="00CC0C6F"/>
    <w:rsid w:val="00CC11D2"/>
    <w:rsid w:val="00CC17FF"/>
    <w:rsid w:val="00CC295F"/>
    <w:rsid w:val="00CC56FF"/>
    <w:rsid w:val="00CC7C02"/>
    <w:rsid w:val="00CD30B1"/>
    <w:rsid w:val="00CD3992"/>
    <w:rsid w:val="00CD4F2A"/>
    <w:rsid w:val="00CD6DCC"/>
    <w:rsid w:val="00CE14CC"/>
    <w:rsid w:val="00CE2C0E"/>
    <w:rsid w:val="00CE502A"/>
    <w:rsid w:val="00CE5219"/>
    <w:rsid w:val="00CE5DC4"/>
    <w:rsid w:val="00CE6664"/>
    <w:rsid w:val="00CE7650"/>
    <w:rsid w:val="00CE76D6"/>
    <w:rsid w:val="00CF2853"/>
    <w:rsid w:val="00CF57B1"/>
    <w:rsid w:val="00CF6D96"/>
    <w:rsid w:val="00CF73F1"/>
    <w:rsid w:val="00CF7A6B"/>
    <w:rsid w:val="00D00DD5"/>
    <w:rsid w:val="00D015A8"/>
    <w:rsid w:val="00D0589B"/>
    <w:rsid w:val="00D07EF6"/>
    <w:rsid w:val="00D104F5"/>
    <w:rsid w:val="00D107A7"/>
    <w:rsid w:val="00D10CF9"/>
    <w:rsid w:val="00D10DDA"/>
    <w:rsid w:val="00D118F3"/>
    <w:rsid w:val="00D11F52"/>
    <w:rsid w:val="00D121F1"/>
    <w:rsid w:val="00D1222A"/>
    <w:rsid w:val="00D12835"/>
    <w:rsid w:val="00D14550"/>
    <w:rsid w:val="00D152B0"/>
    <w:rsid w:val="00D16A62"/>
    <w:rsid w:val="00D207A8"/>
    <w:rsid w:val="00D208C9"/>
    <w:rsid w:val="00D20F9F"/>
    <w:rsid w:val="00D22625"/>
    <w:rsid w:val="00D24256"/>
    <w:rsid w:val="00D2458A"/>
    <w:rsid w:val="00D25753"/>
    <w:rsid w:val="00D25A79"/>
    <w:rsid w:val="00D27767"/>
    <w:rsid w:val="00D30F5F"/>
    <w:rsid w:val="00D33E71"/>
    <w:rsid w:val="00D34D20"/>
    <w:rsid w:val="00D3647B"/>
    <w:rsid w:val="00D36EF3"/>
    <w:rsid w:val="00D416ED"/>
    <w:rsid w:val="00D41C8B"/>
    <w:rsid w:val="00D41DC9"/>
    <w:rsid w:val="00D45D40"/>
    <w:rsid w:val="00D45F44"/>
    <w:rsid w:val="00D4618E"/>
    <w:rsid w:val="00D46FD4"/>
    <w:rsid w:val="00D52DF5"/>
    <w:rsid w:val="00D53C8D"/>
    <w:rsid w:val="00D542A1"/>
    <w:rsid w:val="00D544A8"/>
    <w:rsid w:val="00D54CF1"/>
    <w:rsid w:val="00D554DC"/>
    <w:rsid w:val="00D55DC4"/>
    <w:rsid w:val="00D55F65"/>
    <w:rsid w:val="00D57242"/>
    <w:rsid w:val="00D57427"/>
    <w:rsid w:val="00D60402"/>
    <w:rsid w:val="00D61A35"/>
    <w:rsid w:val="00D61A75"/>
    <w:rsid w:val="00D62DAC"/>
    <w:rsid w:val="00D640B2"/>
    <w:rsid w:val="00D6428E"/>
    <w:rsid w:val="00D6452E"/>
    <w:rsid w:val="00D66EFE"/>
    <w:rsid w:val="00D67148"/>
    <w:rsid w:val="00D67E2C"/>
    <w:rsid w:val="00D7323B"/>
    <w:rsid w:val="00D743DD"/>
    <w:rsid w:val="00D74E0E"/>
    <w:rsid w:val="00D76301"/>
    <w:rsid w:val="00D764FF"/>
    <w:rsid w:val="00D76AF3"/>
    <w:rsid w:val="00D76F74"/>
    <w:rsid w:val="00D771BB"/>
    <w:rsid w:val="00D77979"/>
    <w:rsid w:val="00D810AE"/>
    <w:rsid w:val="00D8245E"/>
    <w:rsid w:val="00D832B3"/>
    <w:rsid w:val="00D85126"/>
    <w:rsid w:val="00D85632"/>
    <w:rsid w:val="00D858DD"/>
    <w:rsid w:val="00D86707"/>
    <w:rsid w:val="00D87910"/>
    <w:rsid w:val="00D91D76"/>
    <w:rsid w:val="00D93B42"/>
    <w:rsid w:val="00D94816"/>
    <w:rsid w:val="00D94C08"/>
    <w:rsid w:val="00D95A27"/>
    <w:rsid w:val="00D97505"/>
    <w:rsid w:val="00D97D74"/>
    <w:rsid w:val="00DA0F7D"/>
    <w:rsid w:val="00DA1640"/>
    <w:rsid w:val="00DA3858"/>
    <w:rsid w:val="00DA4525"/>
    <w:rsid w:val="00DA51E0"/>
    <w:rsid w:val="00DA5521"/>
    <w:rsid w:val="00DA6A66"/>
    <w:rsid w:val="00DA7B0F"/>
    <w:rsid w:val="00DB02B1"/>
    <w:rsid w:val="00DB102D"/>
    <w:rsid w:val="00DB1F09"/>
    <w:rsid w:val="00DB2477"/>
    <w:rsid w:val="00DB29D7"/>
    <w:rsid w:val="00DB55F2"/>
    <w:rsid w:val="00DB7AE4"/>
    <w:rsid w:val="00DC3314"/>
    <w:rsid w:val="00DD1AD3"/>
    <w:rsid w:val="00DD1B98"/>
    <w:rsid w:val="00DD27E5"/>
    <w:rsid w:val="00DD44D9"/>
    <w:rsid w:val="00DD46D4"/>
    <w:rsid w:val="00DD4AFC"/>
    <w:rsid w:val="00DE2515"/>
    <w:rsid w:val="00DE6310"/>
    <w:rsid w:val="00DE6CD8"/>
    <w:rsid w:val="00DF07C9"/>
    <w:rsid w:val="00DF196A"/>
    <w:rsid w:val="00DF1C58"/>
    <w:rsid w:val="00DF1D33"/>
    <w:rsid w:val="00DF1E90"/>
    <w:rsid w:val="00DF28F6"/>
    <w:rsid w:val="00DF312B"/>
    <w:rsid w:val="00DF5CF5"/>
    <w:rsid w:val="00DF66AE"/>
    <w:rsid w:val="00DF75FD"/>
    <w:rsid w:val="00DF7713"/>
    <w:rsid w:val="00DF7810"/>
    <w:rsid w:val="00E00DD9"/>
    <w:rsid w:val="00E022AB"/>
    <w:rsid w:val="00E029CD"/>
    <w:rsid w:val="00E051B9"/>
    <w:rsid w:val="00E06378"/>
    <w:rsid w:val="00E101C7"/>
    <w:rsid w:val="00E10E67"/>
    <w:rsid w:val="00E12624"/>
    <w:rsid w:val="00E14BAC"/>
    <w:rsid w:val="00E14C55"/>
    <w:rsid w:val="00E15D06"/>
    <w:rsid w:val="00E165D6"/>
    <w:rsid w:val="00E1696A"/>
    <w:rsid w:val="00E17809"/>
    <w:rsid w:val="00E1798C"/>
    <w:rsid w:val="00E21991"/>
    <w:rsid w:val="00E22E6B"/>
    <w:rsid w:val="00E23662"/>
    <w:rsid w:val="00E23B65"/>
    <w:rsid w:val="00E24C13"/>
    <w:rsid w:val="00E24EA4"/>
    <w:rsid w:val="00E26929"/>
    <w:rsid w:val="00E26D22"/>
    <w:rsid w:val="00E27B64"/>
    <w:rsid w:val="00E322AF"/>
    <w:rsid w:val="00E35006"/>
    <w:rsid w:val="00E359F2"/>
    <w:rsid w:val="00E360D6"/>
    <w:rsid w:val="00E37061"/>
    <w:rsid w:val="00E403C8"/>
    <w:rsid w:val="00E42FEC"/>
    <w:rsid w:val="00E43693"/>
    <w:rsid w:val="00E43F25"/>
    <w:rsid w:val="00E44FEA"/>
    <w:rsid w:val="00E45C16"/>
    <w:rsid w:val="00E45EDB"/>
    <w:rsid w:val="00E466B3"/>
    <w:rsid w:val="00E4681C"/>
    <w:rsid w:val="00E46A39"/>
    <w:rsid w:val="00E50838"/>
    <w:rsid w:val="00E50B98"/>
    <w:rsid w:val="00E5113F"/>
    <w:rsid w:val="00E516E6"/>
    <w:rsid w:val="00E528A7"/>
    <w:rsid w:val="00E5372B"/>
    <w:rsid w:val="00E53B60"/>
    <w:rsid w:val="00E5479A"/>
    <w:rsid w:val="00E55A4E"/>
    <w:rsid w:val="00E57ADC"/>
    <w:rsid w:val="00E6235F"/>
    <w:rsid w:val="00E63826"/>
    <w:rsid w:val="00E63EC8"/>
    <w:rsid w:val="00E65008"/>
    <w:rsid w:val="00E656C7"/>
    <w:rsid w:val="00E71199"/>
    <w:rsid w:val="00E722A4"/>
    <w:rsid w:val="00E72499"/>
    <w:rsid w:val="00E74392"/>
    <w:rsid w:val="00E74DFA"/>
    <w:rsid w:val="00E75A89"/>
    <w:rsid w:val="00E76E7A"/>
    <w:rsid w:val="00E77138"/>
    <w:rsid w:val="00E7782F"/>
    <w:rsid w:val="00E81C5A"/>
    <w:rsid w:val="00E81FA7"/>
    <w:rsid w:val="00E87DF9"/>
    <w:rsid w:val="00E93D0B"/>
    <w:rsid w:val="00E95458"/>
    <w:rsid w:val="00E95F91"/>
    <w:rsid w:val="00E95FC2"/>
    <w:rsid w:val="00E97D55"/>
    <w:rsid w:val="00EA0FF7"/>
    <w:rsid w:val="00EA30B8"/>
    <w:rsid w:val="00EA31DD"/>
    <w:rsid w:val="00EA46F8"/>
    <w:rsid w:val="00EA5C02"/>
    <w:rsid w:val="00EA6449"/>
    <w:rsid w:val="00EA6CAF"/>
    <w:rsid w:val="00EA7346"/>
    <w:rsid w:val="00EA7C34"/>
    <w:rsid w:val="00EA7F12"/>
    <w:rsid w:val="00EB0559"/>
    <w:rsid w:val="00EB0B1D"/>
    <w:rsid w:val="00EB251B"/>
    <w:rsid w:val="00EB4B52"/>
    <w:rsid w:val="00EB6EF5"/>
    <w:rsid w:val="00EB7043"/>
    <w:rsid w:val="00EC0331"/>
    <w:rsid w:val="00EC03F7"/>
    <w:rsid w:val="00EC2745"/>
    <w:rsid w:val="00EC2915"/>
    <w:rsid w:val="00EC38D9"/>
    <w:rsid w:val="00EC3A69"/>
    <w:rsid w:val="00EC4DB2"/>
    <w:rsid w:val="00EC60D4"/>
    <w:rsid w:val="00EC72D2"/>
    <w:rsid w:val="00ED3657"/>
    <w:rsid w:val="00ED4374"/>
    <w:rsid w:val="00ED49FF"/>
    <w:rsid w:val="00ED4CA0"/>
    <w:rsid w:val="00ED4E5A"/>
    <w:rsid w:val="00ED5CA9"/>
    <w:rsid w:val="00ED66EB"/>
    <w:rsid w:val="00ED7AE7"/>
    <w:rsid w:val="00EE1EB3"/>
    <w:rsid w:val="00EE358A"/>
    <w:rsid w:val="00EE4342"/>
    <w:rsid w:val="00EE471F"/>
    <w:rsid w:val="00EE574D"/>
    <w:rsid w:val="00EE5EAD"/>
    <w:rsid w:val="00EF32BA"/>
    <w:rsid w:val="00EF34DC"/>
    <w:rsid w:val="00EF427D"/>
    <w:rsid w:val="00EF49A3"/>
    <w:rsid w:val="00F024D0"/>
    <w:rsid w:val="00F02C5A"/>
    <w:rsid w:val="00F030CE"/>
    <w:rsid w:val="00F0362A"/>
    <w:rsid w:val="00F0428B"/>
    <w:rsid w:val="00F04E0C"/>
    <w:rsid w:val="00F04F7C"/>
    <w:rsid w:val="00F05262"/>
    <w:rsid w:val="00F05864"/>
    <w:rsid w:val="00F058F9"/>
    <w:rsid w:val="00F06428"/>
    <w:rsid w:val="00F078ED"/>
    <w:rsid w:val="00F07DBB"/>
    <w:rsid w:val="00F10456"/>
    <w:rsid w:val="00F10CE3"/>
    <w:rsid w:val="00F1274D"/>
    <w:rsid w:val="00F12908"/>
    <w:rsid w:val="00F129B4"/>
    <w:rsid w:val="00F143D8"/>
    <w:rsid w:val="00F2057F"/>
    <w:rsid w:val="00F218D8"/>
    <w:rsid w:val="00F23AA2"/>
    <w:rsid w:val="00F27BD5"/>
    <w:rsid w:val="00F322CB"/>
    <w:rsid w:val="00F34068"/>
    <w:rsid w:val="00F342F2"/>
    <w:rsid w:val="00F35133"/>
    <w:rsid w:val="00F36192"/>
    <w:rsid w:val="00F363FD"/>
    <w:rsid w:val="00F37B04"/>
    <w:rsid w:val="00F44470"/>
    <w:rsid w:val="00F47104"/>
    <w:rsid w:val="00F479A9"/>
    <w:rsid w:val="00F51F98"/>
    <w:rsid w:val="00F54554"/>
    <w:rsid w:val="00F5481C"/>
    <w:rsid w:val="00F54DE2"/>
    <w:rsid w:val="00F56242"/>
    <w:rsid w:val="00F56938"/>
    <w:rsid w:val="00F6253B"/>
    <w:rsid w:val="00F6301B"/>
    <w:rsid w:val="00F6326D"/>
    <w:rsid w:val="00F66D77"/>
    <w:rsid w:val="00F70A9A"/>
    <w:rsid w:val="00F7280C"/>
    <w:rsid w:val="00F73CC0"/>
    <w:rsid w:val="00F7618C"/>
    <w:rsid w:val="00F77107"/>
    <w:rsid w:val="00F771C3"/>
    <w:rsid w:val="00F77F13"/>
    <w:rsid w:val="00F8026B"/>
    <w:rsid w:val="00F83085"/>
    <w:rsid w:val="00F83183"/>
    <w:rsid w:val="00F8385E"/>
    <w:rsid w:val="00F83AE9"/>
    <w:rsid w:val="00F852B6"/>
    <w:rsid w:val="00F87BE0"/>
    <w:rsid w:val="00F90E51"/>
    <w:rsid w:val="00F925BB"/>
    <w:rsid w:val="00F92B47"/>
    <w:rsid w:val="00F95BE8"/>
    <w:rsid w:val="00F960FC"/>
    <w:rsid w:val="00F96CCD"/>
    <w:rsid w:val="00F97EB5"/>
    <w:rsid w:val="00FA051B"/>
    <w:rsid w:val="00FA1972"/>
    <w:rsid w:val="00FA2437"/>
    <w:rsid w:val="00FA3A88"/>
    <w:rsid w:val="00FA46E6"/>
    <w:rsid w:val="00FA4D90"/>
    <w:rsid w:val="00FA650F"/>
    <w:rsid w:val="00FA793B"/>
    <w:rsid w:val="00FB06E8"/>
    <w:rsid w:val="00FB1D07"/>
    <w:rsid w:val="00FB1DF9"/>
    <w:rsid w:val="00FB617C"/>
    <w:rsid w:val="00FB6504"/>
    <w:rsid w:val="00FC2A06"/>
    <w:rsid w:val="00FC2ACB"/>
    <w:rsid w:val="00FC33EB"/>
    <w:rsid w:val="00FC3C48"/>
    <w:rsid w:val="00FC5C62"/>
    <w:rsid w:val="00FC6732"/>
    <w:rsid w:val="00FD03E2"/>
    <w:rsid w:val="00FD0AFD"/>
    <w:rsid w:val="00FD24EF"/>
    <w:rsid w:val="00FD4F5E"/>
    <w:rsid w:val="00FD5856"/>
    <w:rsid w:val="00FD62CC"/>
    <w:rsid w:val="00FD7889"/>
    <w:rsid w:val="00FE1FE7"/>
    <w:rsid w:val="00FE50A0"/>
    <w:rsid w:val="00FE5A0F"/>
    <w:rsid w:val="00FE6B73"/>
    <w:rsid w:val="00FE7A04"/>
    <w:rsid w:val="00FF1725"/>
    <w:rsid w:val="00FF32F0"/>
    <w:rsid w:val="00FF420B"/>
    <w:rsid w:val="00FF527A"/>
    <w:rsid w:val="00FF741B"/>
    <w:rsid w:val="00FF7576"/>
    <w:rsid w:val="6D6ED639"/>
    <w:rsid w:val="FEFDC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体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仿宋体"/>
      <w:kern w:val="2"/>
      <w:sz w:val="18"/>
      <w:szCs w:val="18"/>
    </w:rPr>
  </w:style>
  <w:style w:type="paragraph" w:styleId="10">
    <w:name w:val="No Spacing"/>
    <w:link w:val="11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7"/>
    <w:link w:val="10"/>
    <w:qFormat/>
    <w:uiPriority w:val="1"/>
    <w:rPr>
      <w:sz w:val="22"/>
      <w:szCs w:val="22"/>
      <w:lang w:val="en-US" w:eastAsia="zh-CN" w:bidi="ar-SA"/>
    </w:rPr>
  </w:style>
  <w:style w:type="character" w:customStyle="1" w:styleId="12">
    <w:name w:val="页眉 Char"/>
    <w:basedOn w:val="7"/>
    <w:link w:val="4"/>
    <w:qFormat/>
    <w:uiPriority w:val="99"/>
    <w:rPr>
      <w:rFonts w:ascii="Times New Roman" w:hAnsi="Times New Roman" w:eastAsia="仿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333</Words>
  <Characters>1900</Characters>
  <Lines>15</Lines>
  <Paragraphs>4</Paragraphs>
  <TotalTime>1</TotalTime>
  <ScaleCrop>false</ScaleCrop>
  <LinksUpToDate>false</LinksUpToDate>
  <CharactersWithSpaces>2229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2021-04-23T16:32:00Z</dcterms:created>
  <dc:creator>jxw</dc:creator>
  <cp:lastModifiedBy>jw</cp:lastModifiedBy>
  <cp:lastPrinted>2019-06-05T23:49:00Z</cp:lastPrinted>
  <dcterms:modified xsi:type="dcterms:W3CDTF">2023-06-29T12:23:47Z</dcterms:modified>
  <dc:title>上海市产学研合作创新示范基地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FCCE8055C2B8D17B53079D64F4930ED9</vt:lpwstr>
  </property>
</Properties>
</file>