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B14C">
      <w:pPr>
        <w:spacing w:line="600" w:lineRule="exact"/>
        <w:jc w:val="center"/>
        <w:rPr>
          <w:rFonts w:ascii="黑体" w:eastAsia="黑体"/>
          <w:sz w:val="36"/>
        </w:rPr>
      </w:pPr>
    </w:p>
    <w:p w14:paraId="26888B95">
      <w:pPr>
        <w:spacing w:line="720" w:lineRule="auto"/>
        <w:jc w:val="center"/>
        <w:rPr>
          <w:rFonts w:ascii="黑体" w:eastAsia="黑体"/>
          <w:sz w:val="48"/>
        </w:rPr>
      </w:pPr>
      <w:r>
        <w:rPr>
          <w:rFonts w:hint="eastAsia" w:ascii="黑体" w:eastAsia="黑体"/>
          <w:sz w:val="48"/>
        </w:rPr>
        <w:t>《奉贤区工业强基项目》验收证书</w:t>
      </w:r>
    </w:p>
    <w:p w14:paraId="6B889E6C">
      <w:pPr>
        <w:spacing w:line="360" w:lineRule="auto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验字[         ]号</w:t>
      </w:r>
    </w:p>
    <w:p w14:paraId="5D7CF293">
      <w:pPr>
        <w:spacing w:line="600" w:lineRule="exact"/>
        <w:rPr>
          <w:rFonts w:ascii="仿宋_GB2312" w:eastAsia="仿宋_GB2312"/>
          <w:sz w:val="28"/>
        </w:rPr>
      </w:pPr>
    </w:p>
    <w:p w14:paraId="5B72A8A8">
      <w:pPr>
        <w:spacing w:line="520" w:lineRule="exact"/>
        <w:rPr>
          <w:rFonts w:ascii="仿宋_GB2312" w:eastAsia="仿宋_GB2312"/>
          <w:spacing w:val="16"/>
          <w:sz w:val="28"/>
        </w:rPr>
      </w:pPr>
      <w:r>
        <w:rPr>
          <w:rFonts w:hint="eastAsia" w:ascii="仿宋_GB2312" w:eastAsia="仿宋_GB2312"/>
          <w:spacing w:val="16"/>
          <w:sz w:val="28"/>
        </w:rPr>
        <w:t>项 目 编 号：</w:t>
      </w:r>
    </w:p>
    <w:p w14:paraId="09C47A2D">
      <w:pPr>
        <w:spacing w:line="520" w:lineRule="exact"/>
        <w:rPr>
          <w:rFonts w:ascii="仿宋_GB2312" w:eastAsia="仿宋_GB2312"/>
          <w:spacing w:val="16"/>
          <w:sz w:val="28"/>
        </w:rPr>
      </w:pPr>
    </w:p>
    <w:p w14:paraId="47ED591F">
      <w:pPr>
        <w:spacing w:line="520" w:lineRule="exact"/>
        <w:rPr>
          <w:rFonts w:ascii="仿宋_GB2312" w:eastAsia="仿宋_GB2312"/>
          <w:spacing w:val="16"/>
          <w:sz w:val="28"/>
        </w:rPr>
      </w:pPr>
      <w:r>
        <w:rPr>
          <w:rFonts w:hint="eastAsia" w:ascii="仿宋_GB2312" w:eastAsia="仿宋_GB2312"/>
          <w:spacing w:val="16"/>
          <w:sz w:val="28"/>
        </w:rPr>
        <w:t>项 目 名 称：</w:t>
      </w:r>
    </w:p>
    <w:p w14:paraId="15E0B688">
      <w:pPr>
        <w:spacing w:line="520" w:lineRule="exact"/>
        <w:rPr>
          <w:rFonts w:ascii="仿宋_GB2312" w:eastAsia="仿宋_GB2312"/>
          <w:spacing w:val="16"/>
          <w:sz w:val="28"/>
        </w:rPr>
      </w:pPr>
    </w:p>
    <w:p w14:paraId="3CFBD114">
      <w:pPr>
        <w:spacing w:line="520" w:lineRule="exact"/>
        <w:rPr>
          <w:rFonts w:ascii="仿宋_GB2312" w:eastAsia="仿宋_GB2312"/>
          <w:spacing w:val="16"/>
          <w:sz w:val="28"/>
        </w:rPr>
      </w:pPr>
      <w:r>
        <w:rPr>
          <w:rFonts w:hint="eastAsia" w:ascii="仿宋_GB2312" w:eastAsia="仿宋_GB2312"/>
          <w:spacing w:val="16"/>
          <w:sz w:val="28"/>
        </w:rPr>
        <w:t>完 成 单 位：</w:t>
      </w:r>
    </w:p>
    <w:p w14:paraId="172B10A2">
      <w:pPr>
        <w:spacing w:line="520" w:lineRule="exact"/>
        <w:ind w:firstLine="312" w:firstLineChars="100"/>
        <w:rPr>
          <w:rFonts w:ascii="仿宋_GB2312" w:eastAsia="仿宋_GB2312"/>
          <w:spacing w:val="16"/>
          <w:sz w:val="28"/>
        </w:rPr>
      </w:pPr>
      <w:r>
        <w:rPr>
          <w:rFonts w:hint="eastAsia" w:ascii="仿宋_GB2312" w:eastAsia="仿宋_GB2312"/>
          <w:spacing w:val="16"/>
          <w:sz w:val="28"/>
        </w:rPr>
        <w:t>（盖章）</w:t>
      </w:r>
    </w:p>
    <w:p w14:paraId="434B4567">
      <w:pPr>
        <w:spacing w:line="520" w:lineRule="exact"/>
        <w:ind w:firstLine="312" w:firstLineChars="100"/>
        <w:rPr>
          <w:rFonts w:ascii="仿宋_GB2312" w:eastAsia="仿宋_GB2312"/>
          <w:spacing w:val="16"/>
          <w:sz w:val="28"/>
        </w:rPr>
      </w:pPr>
    </w:p>
    <w:p w14:paraId="04FB4A00">
      <w:pPr>
        <w:spacing w:line="520" w:lineRule="exact"/>
        <w:rPr>
          <w:rFonts w:ascii="仿宋_GB2312" w:eastAsia="仿宋_GB2312"/>
          <w:spacing w:val="16"/>
          <w:sz w:val="28"/>
        </w:rPr>
      </w:pPr>
      <w:r>
        <w:rPr>
          <w:rFonts w:hint="eastAsia" w:ascii="仿宋_GB2312" w:eastAsia="仿宋_GB2312"/>
          <w:spacing w:val="16"/>
          <w:sz w:val="28"/>
        </w:rPr>
        <w:t>验 收 方 式：材料验收</w:t>
      </w:r>
    </w:p>
    <w:p w14:paraId="55A7B076">
      <w:pPr>
        <w:spacing w:line="520" w:lineRule="exact"/>
        <w:rPr>
          <w:rFonts w:ascii="仿宋_GB2312" w:eastAsia="仿宋_GB2312"/>
          <w:spacing w:val="16"/>
          <w:sz w:val="28"/>
        </w:rPr>
      </w:pPr>
    </w:p>
    <w:p w14:paraId="3766838F">
      <w:pPr>
        <w:spacing w:line="520" w:lineRule="exact"/>
        <w:rPr>
          <w:rFonts w:ascii="仿宋_GB2312" w:eastAsia="仿宋_GB2312"/>
          <w:spacing w:val="20"/>
          <w:sz w:val="28"/>
        </w:rPr>
      </w:pPr>
    </w:p>
    <w:p w14:paraId="4DF3C5E4">
      <w:pPr>
        <w:spacing w:line="520" w:lineRule="exact"/>
        <w:rPr>
          <w:rFonts w:ascii="仿宋_GB2312" w:eastAsia="仿宋_GB2312"/>
          <w:spacing w:val="20"/>
          <w:sz w:val="28"/>
        </w:rPr>
      </w:pPr>
    </w:p>
    <w:p w14:paraId="3BA58F25">
      <w:pPr>
        <w:spacing w:line="520" w:lineRule="exact"/>
        <w:rPr>
          <w:rFonts w:ascii="仿宋_GB2312" w:eastAsia="仿宋_GB2312"/>
          <w:spacing w:val="20"/>
          <w:sz w:val="28"/>
        </w:rPr>
      </w:pPr>
    </w:p>
    <w:p w14:paraId="2F20F1BB">
      <w:pPr>
        <w:spacing w:line="520" w:lineRule="exact"/>
        <w:rPr>
          <w:rFonts w:ascii="仿宋_GB2312" w:eastAsia="仿宋_GB2312"/>
          <w:spacing w:val="20"/>
          <w:sz w:val="28"/>
        </w:rPr>
      </w:pPr>
    </w:p>
    <w:p w14:paraId="16F770D7">
      <w:pPr>
        <w:spacing w:line="600" w:lineRule="exact"/>
        <w:rPr>
          <w:rFonts w:ascii="仿宋_GB2312" w:eastAsia="仿宋_GB2312"/>
          <w:sz w:val="28"/>
        </w:rPr>
      </w:pPr>
    </w:p>
    <w:p w14:paraId="27E2C975">
      <w:pPr>
        <w:spacing w:line="600" w:lineRule="exact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上海市奉贤区经济委员会</w:t>
      </w:r>
    </w:p>
    <w:p w14:paraId="103B3BEF">
      <w:pPr>
        <w:spacing w:line="600" w:lineRule="exact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二Ｏ二</w:t>
      </w:r>
      <w:r>
        <w:rPr>
          <w:rFonts w:hint="eastAsia" w:ascii="仿宋_GB2312" w:eastAsia="仿宋_GB2312"/>
          <w:b/>
          <w:sz w:val="32"/>
          <w:lang w:eastAsia="zh-CN"/>
        </w:rPr>
        <w:t>六</w:t>
      </w:r>
      <w:bookmarkStart w:id="0" w:name="_GoBack"/>
      <w:bookmarkEnd w:id="0"/>
      <w:r>
        <w:rPr>
          <w:rFonts w:hint="eastAsia" w:ascii="仿宋_GB2312" w:eastAsia="仿宋_GB2312"/>
          <w:b/>
          <w:sz w:val="32"/>
        </w:rPr>
        <w:t>年制</w:t>
      </w:r>
    </w:p>
    <w:p w14:paraId="6AA59542">
      <w:pPr>
        <w:spacing w:line="600" w:lineRule="exact"/>
        <w:jc w:val="center"/>
        <w:rPr>
          <w:rFonts w:ascii="仿宋_GB2312" w:eastAsia="仿宋_GB2312"/>
          <w:b/>
          <w:sz w:val="32"/>
        </w:rPr>
      </w:pPr>
    </w:p>
    <w:p w14:paraId="626A2973">
      <w:pPr>
        <w:spacing w:line="600" w:lineRule="exact"/>
        <w:rPr>
          <w:rFonts w:hint="eastAsia" w:ascii="仿宋_GB2312" w:eastAsia="仿宋_GB2312"/>
          <w:spacing w:val="16"/>
          <w:sz w:val="28"/>
        </w:rPr>
      </w:pPr>
    </w:p>
    <w:p w14:paraId="6032B5D9">
      <w:pPr>
        <w:spacing w:line="600" w:lineRule="exact"/>
        <w:rPr>
          <w:rFonts w:hint="eastAsia" w:ascii="仿宋_GB2312" w:eastAsia="仿宋_GB2312"/>
          <w:spacing w:val="16"/>
          <w:sz w:val="28"/>
        </w:rPr>
      </w:pPr>
    </w:p>
    <w:p w14:paraId="1C200B90">
      <w:pPr>
        <w:spacing w:line="600" w:lineRule="exact"/>
        <w:rPr>
          <w:rFonts w:ascii="仿宋_GB2312" w:eastAsia="仿宋_GB2312"/>
          <w:spacing w:val="16"/>
          <w:sz w:val="28"/>
        </w:rPr>
      </w:pPr>
    </w:p>
    <w:tbl>
      <w:tblPr>
        <w:tblStyle w:val="7"/>
        <w:tblW w:w="966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9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1107"/>
      </w:tblGrid>
      <w:tr w14:paraId="2EC8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60" w:type="dxa"/>
            <w:gridSpan w:val="13"/>
            <w:vAlign w:val="center"/>
          </w:tcPr>
          <w:p w14:paraId="0A61D987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项目简要说明及考核指标</w:t>
            </w:r>
          </w:p>
        </w:tc>
      </w:tr>
      <w:tr w14:paraId="1595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3" w:hRule="atLeast"/>
        </w:trPr>
        <w:tc>
          <w:tcPr>
            <w:tcW w:w="9660" w:type="dxa"/>
            <w:gridSpan w:val="13"/>
          </w:tcPr>
          <w:p w14:paraId="5501F4E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23EC75F">
            <w:pPr>
              <w:numPr>
                <w:ilvl w:val="0"/>
                <w:numId w:val="1"/>
              </w:num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项目计划内容简要说明：</w:t>
            </w:r>
          </w:p>
          <w:p w14:paraId="16A6B1E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3FF1896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2CE7CC9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7D4ABA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63A5337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0BD9762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C7F234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C6933B9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2A2F113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353BD9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4641B0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543FAE1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5354A5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EE87A6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二、计划考核指标（技术指标、经济指标、知识产权开发情况）列明：</w:t>
            </w:r>
          </w:p>
          <w:p w14:paraId="2D4B665C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2073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60" w:type="dxa"/>
            <w:gridSpan w:val="13"/>
            <w:vAlign w:val="center"/>
          </w:tcPr>
          <w:p w14:paraId="27EB32A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sz w:val="28"/>
              </w:rPr>
              <w:br w:type="page"/>
            </w:r>
            <w:r>
              <w:rPr>
                <w:rFonts w:hint="eastAsia" w:ascii="仿宋_GB2312" w:eastAsia="仿宋_GB2312"/>
                <w:b/>
                <w:sz w:val="28"/>
              </w:rPr>
              <w:t>项目完成后所取得的成效</w:t>
            </w:r>
          </w:p>
        </w:tc>
      </w:tr>
      <w:tr w14:paraId="3976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9" w:hRule="atLeast"/>
        </w:trPr>
        <w:tc>
          <w:tcPr>
            <w:tcW w:w="9660" w:type="dxa"/>
            <w:gridSpan w:val="13"/>
          </w:tcPr>
          <w:p w14:paraId="2F32772C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5E66291"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项目实施完成情况：</w:t>
            </w:r>
          </w:p>
          <w:p w14:paraId="27893554">
            <w:pPr>
              <w:rPr>
                <w:rFonts w:hint="eastAsia" w:ascii="仿宋_GB2312" w:eastAsia="仿宋_GB2312"/>
                <w:sz w:val="28"/>
              </w:rPr>
            </w:pPr>
          </w:p>
          <w:p w14:paraId="308FF7A7">
            <w:pPr>
              <w:rPr>
                <w:rFonts w:hint="eastAsia" w:ascii="仿宋_GB2312" w:eastAsia="仿宋_GB2312"/>
                <w:sz w:val="28"/>
              </w:rPr>
            </w:pPr>
          </w:p>
          <w:p w14:paraId="6A1F546B">
            <w:pPr>
              <w:rPr>
                <w:rFonts w:hint="eastAsia" w:ascii="仿宋_GB2312" w:eastAsia="仿宋_GB2312"/>
                <w:sz w:val="28"/>
              </w:rPr>
            </w:pPr>
          </w:p>
          <w:p w14:paraId="78061E59">
            <w:pPr>
              <w:rPr>
                <w:rFonts w:hint="eastAsia" w:ascii="仿宋_GB2312" w:eastAsia="仿宋_GB2312"/>
                <w:sz w:val="28"/>
              </w:rPr>
            </w:pPr>
          </w:p>
          <w:p w14:paraId="1A223DB0">
            <w:pPr>
              <w:rPr>
                <w:rFonts w:hint="eastAsia" w:ascii="仿宋_GB2312" w:eastAsia="仿宋_GB2312"/>
                <w:sz w:val="28"/>
              </w:rPr>
            </w:pPr>
          </w:p>
          <w:p w14:paraId="4589E713">
            <w:pPr>
              <w:rPr>
                <w:rFonts w:hint="eastAsia" w:ascii="仿宋_GB2312" w:eastAsia="仿宋_GB2312"/>
                <w:sz w:val="28"/>
              </w:rPr>
            </w:pPr>
          </w:p>
          <w:p w14:paraId="6485C157">
            <w:pPr>
              <w:rPr>
                <w:rFonts w:hint="eastAsia" w:ascii="仿宋_GB2312" w:eastAsia="仿宋_GB2312"/>
                <w:sz w:val="28"/>
              </w:rPr>
            </w:pPr>
          </w:p>
          <w:p w14:paraId="3292CED5">
            <w:pPr>
              <w:rPr>
                <w:rFonts w:hint="eastAsia" w:ascii="仿宋_GB2312" w:eastAsia="仿宋_GB2312"/>
                <w:sz w:val="28"/>
              </w:rPr>
            </w:pPr>
          </w:p>
          <w:p w14:paraId="06D7E81D">
            <w:pPr>
              <w:rPr>
                <w:rFonts w:hint="eastAsia" w:ascii="仿宋_GB2312" w:eastAsia="仿宋_GB2312"/>
                <w:sz w:val="28"/>
              </w:rPr>
            </w:pPr>
          </w:p>
          <w:p w14:paraId="7AB1281C">
            <w:pPr>
              <w:rPr>
                <w:rFonts w:hint="eastAsia" w:ascii="仿宋_GB2312" w:eastAsia="仿宋_GB2312"/>
                <w:sz w:val="28"/>
              </w:rPr>
            </w:pPr>
          </w:p>
          <w:p w14:paraId="5F1633CB">
            <w:pPr>
              <w:rPr>
                <w:rFonts w:hint="eastAsia" w:ascii="仿宋_GB2312" w:eastAsia="仿宋_GB2312"/>
                <w:sz w:val="28"/>
              </w:rPr>
            </w:pPr>
          </w:p>
          <w:p w14:paraId="346B9741">
            <w:pPr>
              <w:rPr>
                <w:rFonts w:hint="eastAsia" w:ascii="仿宋_GB2312" w:eastAsia="仿宋_GB2312"/>
                <w:sz w:val="28"/>
              </w:rPr>
            </w:pPr>
          </w:p>
          <w:p w14:paraId="4EA5644A">
            <w:pPr>
              <w:rPr>
                <w:rFonts w:hint="eastAsia" w:ascii="仿宋_GB2312" w:eastAsia="仿宋_GB2312"/>
                <w:sz w:val="28"/>
              </w:rPr>
            </w:pPr>
          </w:p>
          <w:p w14:paraId="627C7FFA">
            <w:pPr>
              <w:rPr>
                <w:rFonts w:hint="eastAsia" w:ascii="仿宋_GB2312" w:eastAsia="仿宋_GB2312"/>
                <w:sz w:val="28"/>
              </w:rPr>
            </w:pPr>
          </w:p>
          <w:p w14:paraId="3E4B3023">
            <w:pPr>
              <w:rPr>
                <w:rFonts w:hint="eastAsia" w:ascii="仿宋_GB2312" w:eastAsia="仿宋_GB2312"/>
                <w:sz w:val="28"/>
              </w:rPr>
            </w:pPr>
          </w:p>
          <w:p w14:paraId="6117FC82">
            <w:pPr>
              <w:rPr>
                <w:rFonts w:hint="eastAsia" w:ascii="仿宋_GB2312" w:eastAsia="仿宋_GB2312"/>
                <w:sz w:val="28"/>
              </w:rPr>
            </w:pPr>
          </w:p>
          <w:p w14:paraId="38ACAC4D">
            <w:pPr>
              <w:rPr>
                <w:rFonts w:hint="eastAsia" w:ascii="仿宋_GB2312" w:eastAsia="仿宋_GB2312"/>
                <w:sz w:val="28"/>
              </w:rPr>
            </w:pPr>
          </w:p>
          <w:p w14:paraId="6786A60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二、考核指标完成情况（技术指标、经济指标、知识产权开发）：</w:t>
            </w:r>
          </w:p>
          <w:p w14:paraId="0F3740CF">
            <w:pPr>
              <w:rPr>
                <w:rFonts w:ascii="仿宋_GB2312" w:eastAsia="仿宋_GB2312"/>
                <w:sz w:val="28"/>
              </w:rPr>
            </w:pPr>
          </w:p>
        </w:tc>
      </w:tr>
      <w:tr w14:paraId="6212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60" w:type="dxa"/>
            <w:gridSpan w:val="13"/>
            <w:vAlign w:val="center"/>
          </w:tcPr>
          <w:p w14:paraId="5B4F5CD8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仿宋_GB2312" w:eastAsia="仿宋_GB2312"/>
                <w:sz w:val="28"/>
              </w:rPr>
              <w:br w:type="page"/>
            </w:r>
            <w:r>
              <w:rPr>
                <w:rFonts w:ascii="仿宋_GB2312" w:eastAsia="仿宋_GB2312"/>
                <w:sz w:val="28"/>
              </w:rPr>
              <w:br w:type="page"/>
            </w:r>
            <w:r>
              <w:rPr>
                <w:rFonts w:hint="eastAsia" w:ascii="黑体" w:hAnsi="黑体" w:eastAsia="黑体"/>
                <w:sz w:val="28"/>
              </w:rPr>
              <w:t>项目资金使用情况</w:t>
            </w:r>
          </w:p>
        </w:tc>
      </w:tr>
      <w:tr w14:paraId="2703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1" w:hRule="atLeast"/>
        </w:trPr>
        <w:tc>
          <w:tcPr>
            <w:tcW w:w="9660" w:type="dxa"/>
            <w:gridSpan w:val="13"/>
          </w:tcPr>
          <w:p w14:paraId="65CBADF4">
            <w:pPr>
              <w:spacing w:line="360" w:lineRule="auto"/>
              <w:ind w:firstLine="556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74248A87">
            <w:pPr>
              <w:spacing w:line="360" w:lineRule="auto"/>
              <w:ind w:firstLine="556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项目预算经费为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______万元；实际投入费用为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</w:rPr>
              <w:t>万元，其中：企业自筹______万元，奉贤区经委补贴______万元，具体使用明细如下：</w:t>
            </w:r>
          </w:p>
          <w:p w14:paraId="76855E94">
            <w:pPr>
              <w:spacing w:line="360" w:lineRule="auto"/>
              <w:ind w:firstLine="556"/>
              <w:rPr>
                <w:rFonts w:ascii="仿宋_GB2312" w:eastAsia="仿宋_GB2312"/>
                <w:sz w:val="18"/>
                <w:szCs w:val="18"/>
              </w:rPr>
            </w:pPr>
          </w:p>
          <w:p w14:paraId="5D88C00E">
            <w:pPr>
              <w:spacing w:line="360" w:lineRule="auto"/>
              <w:ind w:firstLine="556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单位：万元</w:t>
            </w:r>
          </w:p>
          <w:tbl>
            <w:tblPr>
              <w:tblStyle w:val="7"/>
              <w:tblW w:w="81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18"/>
              <w:gridCol w:w="2436"/>
              <w:gridCol w:w="1476"/>
              <w:gridCol w:w="1343"/>
              <w:gridCol w:w="1724"/>
            </w:tblGrid>
            <w:tr w14:paraId="578876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18" w:type="dxa"/>
                  <w:vAlign w:val="center"/>
                </w:tcPr>
                <w:p w14:paraId="67001AFE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</w:rPr>
                    <w:t>序号</w:t>
                  </w:r>
                </w:p>
              </w:tc>
              <w:tc>
                <w:tcPr>
                  <w:tcW w:w="2436" w:type="dxa"/>
                  <w:vAlign w:val="center"/>
                </w:tcPr>
                <w:p w14:paraId="2B2DA5AA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</w:rPr>
                    <w:t>名    称</w:t>
                  </w:r>
                </w:p>
              </w:tc>
              <w:tc>
                <w:tcPr>
                  <w:tcW w:w="1476" w:type="dxa"/>
                  <w:vAlign w:val="center"/>
                </w:tcPr>
                <w:p w14:paraId="16743C74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</w:rPr>
                    <w:t>预算金额</w:t>
                  </w:r>
                </w:p>
              </w:tc>
              <w:tc>
                <w:tcPr>
                  <w:tcW w:w="1343" w:type="dxa"/>
                  <w:vAlign w:val="center"/>
                </w:tcPr>
                <w:p w14:paraId="5BE6198C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</w:rPr>
                    <w:t>实际投入</w:t>
                  </w:r>
                </w:p>
              </w:tc>
              <w:tc>
                <w:tcPr>
                  <w:tcW w:w="1724" w:type="dxa"/>
                  <w:vAlign w:val="center"/>
                </w:tcPr>
                <w:p w14:paraId="6092972C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</w:rPr>
                    <w:t>备注</w:t>
                  </w:r>
                </w:p>
              </w:tc>
            </w:tr>
            <w:tr w14:paraId="4E0A95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18" w:type="dxa"/>
                </w:tcPr>
                <w:p w14:paraId="1B82C49F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2436" w:type="dxa"/>
                </w:tcPr>
                <w:p w14:paraId="632B79E7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476" w:type="dxa"/>
                </w:tcPr>
                <w:p w14:paraId="572BE4D8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343" w:type="dxa"/>
                </w:tcPr>
                <w:p w14:paraId="36D6F8D0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724" w:type="dxa"/>
                </w:tcPr>
                <w:p w14:paraId="1D0FE114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</w:tr>
            <w:tr w14:paraId="4E1553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18" w:type="dxa"/>
                </w:tcPr>
                <w:p w14:paraId="1E9DDCF8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2436" w:type="dxa"/>
                </w:tcPr>
                <w:p w14:paraId="104BB0DA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476" w:type="dxa"/>
                </w:tcPr>
                <w:p w14:paraId="4A3ADB89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343" w:type="dxa"/>
                </w:tcPr>
                <w:p w14:paraId="43D685A2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724" w:type="dxa"/>
                </w:tcPr>
                <w:p w14:paraId="3D67990E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</w:tr>
            <w:tr w14:paraId="2DC521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1218" w:type="dxa"/>
                </w:tcPr>
                <w:p w14:paraId="69166724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2436" w:type="dxa"/>
                </w:tcPr>
                <w:p w14:paraId="30C53CF1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476" w:type="dxa"/>
                </w:tcPr>
                <w:p w14:paraId="5432FD4F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343" w:type="dxa"/>
                </w:tcPr>
                <w:p w14:paraId="2CD2F3A0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724" w:type="dxa"/>
                </w:tcPr>
                <w:p w14:paraId="7E2AAFF3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</w:tr>
            <w:tr w14:paraId="7172D9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18" w:type="dxa"/>
                </w:tcPr>
                <w:p w14:paraId="6A8C6FC6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2436" w:type="dxa"/>
                </w:tcPr>
                <w:p w14:paraId="116DCE03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476" w:type="dxa"/>
                </w:tcPr>
                <w:p w14:paraId="0ACB3E03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343" w:type="dxa"/>
                </w:tcPr>
                <w:p w14:paraId="45EA2A33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724" w:type="dxa"/>
                </w:tcPr>
                <w:p w14:paraId="223C5144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</w:tr>
            <w:tr w14:paraId="4C2E8A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18" w:type="dxa"/>
                </w:tcPr>
                <w:p w14:paraId="785E53EA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2436" w:type="dxa"/>
                </w:tcPr>
                <w:p w14:paraId="3B2E6A35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476" w:type="dxa"/>
                </w:tcPr>
                <w:p w14:paraId="04279A6E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343" w:type="dxa"/>
                </w:tcPr>
                <w:p w14:paraId="3E532FDC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724" w:type="dxa"/>
                </w:tcPr>
                <w:p w14:paraId="2E4AF03C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</w:tr>
            <w:tr w14:paraId="683068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18" w:type="dxa"/>
                </w:tcPr>
                <w:p w14:paraId="778AA386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2436" w:type="dxa"/>
                </w:tcPr>
                <w:p w14:paraId="43C4E6D5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476" w:type="dxa"/>
                </w:tcPr>
                <w:p w14:paraId="2B59F233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343" w:type="dxa"/>
                </w:tcPr>
                <w:p w14:paraId="7BB4BB57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724" w:type="dxa"/>
                </w:tcPr>
                <w:p w14:paraId="7D9A1CFE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</w:tr>
            <w:tr w14:paraId="2F44CE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1218" w:type="dxa"/>
                </w:tcPr>
                <w:p w14:paraId="01F79B9A">
                  <w:pPr>
                    <w:jc w:val="center"/>
                    <w:rPr>
                      <w:rFonts w:ascii="仿宋_GB2312" w:eastAsia="仿宋_GB2312"/>
                      <w:sz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</w:rPr>
                    <w:t>合计</w:t>
                  </w:r>
                </w:p>
              </w:tc>
              <w:tc>
                <w:tcPr>
                  <w:tcW w:w="2436" w:type="dxa"/>
                </w:tcPr>
                <w:p w14:paraId="4A9865B3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476" w:type="dxa"/>
                </w:tcPr>
                <w:p w14:paraId="5379DB91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343" w:type="dxa"/>
                </w:tcPr>
                <w:p w14:paraId="553DFA8A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  <w:tc>
                <w:tcPr>
                  <w:tcW w:w="1724" w:type="dxa"/>
                </w:tcPr>
                <w:p w14:paraId="4CC9B848">
                  <w:pPr>
                    <w:rPr>
                      <w:rFonts w:ascii="仿宋_GB2312" w:eastAsia="仿宋_GB2312"/>
                      <w:sz w:val="28"/>
                    </w:rPr>
                  </w:pPr>
                </w:p>
              </w:tc>
            </w:tr>
          </w:tbl>
          <w:p w14:paraId="038FFE25">
            <w:pPr>
              <w:ind w:firstLine="555"/>
              <w:rPr>
                <w:rFonts w:ascii="仿宋_GB2312" w:eastAsia="仿宋_GB2312"/>
                <w:sz w:val="28"/>
              </w:rPr>
            </w:pPr>
          </w:p>
          <w:p w14:paraId="0E85F1AE">
            <w:pPr>
              <w:ind w:firstLine="55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注：项目专项决算报告另附。</w:t>
            </w:r>
          </w:p>
          <w:p w14:paraId="5F8B47C5">
            <w:pPr>
              <w:rPr>
                <w:rFonts w:eastAsia="仿宋_GB2312" w:asciiTheme="minorHAnsi" w:hAnsiTheme="minorHAnsi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</w:p>
          <w:p w14:paraId="40878BC2">
            <w:pPr>
              <w:ind w:firstLine="55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财务部（盖章）</w:t>
            </w:r>
          </w:p>
          <w:p w14:paraId="7B30A32A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1176616A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7D387D94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63FBFAC9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1C3B1E23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70F291AE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1DACE514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5584735D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5318A8D9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67AE0C67">
            <w:pPr>
              <w:ind w:firstLine="555"/>
              <w:rPr>
                <w:rFonts w:hint="eastAsia" w:ascii="仿宋_GB2312" w:eastAsia="仿宋_GB2312"/>
                <w:sz w:val="28"/>
              </w:rPr>
            </w:pPr>
          </w:p>
          <w:p w14:paraId="10611A64">
            <w:pPr>
              <w:ind w:firstLine="555"/>
              <w:rPr>
                <w:rFonts w:ascii="仿宋_GB2312" w:eastAsia="仿宋_GB2312"/>
                <w:sz w:val="28"/>
              </w:rPr>
            </w:pPr>
          </w:p>
        </w:tc>
      </w:tr>
      <w:tr w14:paraId="484C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7" w:type="dxa"/>
          <w:cantSplit/>
          <w:trHeight w:val="4035" w:hRule="atLeast"/>
        </w:trPr>
        <w:tc>
          <w:tcPr>
            <w:tcW w:w="714" w:type="dxa"/>
            <w:vMerge w:val="restart"/>
            <w:tcBorders>
              <w:right w:val="single" w:color="auto" w:sz="2" w:space="0"/>
            </w:tcBorders>
            <w:textDirection w:val="btLr"/>
            <w:vAlign w:val="center"/>
          </w:tcPr>
          <w:p w14:paraId="1628A906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项目主要参加人员名单</w:t>
            </w:r>
          </w:p>
        </w:tc>
        <w:tc>
          <w:tcPr>
            <w:tcW w:w="6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0FD73CBD">
            <w:pPr>
              <w:ind w:left="103" w:leftChars="49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对本项目的主要贡献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02A40785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41555DF8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26B07275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437DD2CF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02584E75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201DCE3A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21156B25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613E1AF2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11EAA5D3">
            <w:pPr>
              <w:ind w:left="103" w:leftChars="49" w:right="113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0AF1B728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4A65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7" w:type="dxa"/>
          <w:cantSplit/>
          <w:trHeight w:val="3741" w:hRule="atLeast"/>
        </w:trPr>
        <w:tc>
          <w:tcPr>
            <w:tcW w:w="714" w:type="dxa"/>
            <w:vMerge w:val="continue"/>
            <w:tcBorders>
              <w:right w:val="single" w:color="auto" w:sz="2" w:space="0"/>
            </w:tcBorders>
            <w:textDirection w:val="btLr"/>
            <w:vAlign w:val="center"/>
          </w:tcPr>
          <w:p w14:paraId="1F626BEF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16CA0849">
            <w:pPr>
              <w:ind w:left="103" w:leftChars="49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166FD2FC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02D6B0B3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08BFF3F9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57C20B39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56AB7E35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34545F5B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4796CC14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5CE5B99B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4FC32A5A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48B3F2DA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0855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7" w:type="dxa"/>
          <w:cantSplit/>
          <w:trHeight w:val="1675" w:hRule="atLeast"/>
        </w:trPr>
        <w:tc>
          <w:tcPr>
            <w:tcW w:w="714" w:type="dxa"/>
            <w:vMerge w:val="continue"/>
            <w:tcBorders>
              <w:right w:val="single" w:color="auto" w:sz="2" w:space="0"/>
            </w:tcBorders>
            <w:textDirection w:val="btLr"/>
            <w:vAlign w:val="center"/>
          </w:tcPr>
          <w:p w14:paraId="38FB884C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2E5A18C5">
            <w:pPr>
              <w:ind w:left="103" w:leftChars="49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6BBFFDB0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548659BC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6B319396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2578E96C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74CE4BB5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477475BE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162D9C7E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70034474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47188B8C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1AE01532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681B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7" w:type="dxa"/>
          <w:cantSplit/>
          <w:trHeight w:val="1836" w:hRule="atLeast"/>
        </w:trPr>
        <w:tc>
          <w:tcPr>
            <w:tcW w:w="714" w:type="dxa"/>
            <w:vMerge w:val="continue"/>
            <w:tcBorders>
              <w:right w:val="single" w:color="auto" w:sz="2" w:space="0"/>
            </w:tcBorders>
            <w:textDirection w:val="btLr"/>
            <w:vAlign w:val="center"/>
          </w:tcPr>
          <w:p w14:paraId="65D734C0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0992EF6E">
            <w:pPr>
              <w:ind w:left="103" w:leftChars="49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文化程度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56D2656E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6DFCA2EB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06928788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2F8A87C0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2287C918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44B76FBF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5B11B864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0D1D4583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0BE3336F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406F29C7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50D2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7" w:type="dxa"/>
          <w:cantSplit/>
          <w:trHeight w:val="1279" w:hRule="atLeast"/>
        </w:trPr>
        <w:tc>
          <w:tcPr>
            <w:tcW w:w="714" w:type="dxa"/>
            <w:vMerge w:val="continue"/>
            <w:tcBorders>
              <w:right w:val="single" w:color="auto" w:sz="2" w:space="0"/>
            </w:tcBorders>
            <w:textDirection w:val="btLr"/>
            <w:vAlign w:val="center"/>
          </w:tcPr>
          <w:p w14:paraId="38A21374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3849D98A">
            <w:pPr>
              <w:ind w:left="103" w:leftChars="49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3153DE6D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6ABDF68E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147B3813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2B7226F7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58ADD081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1D08D199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1B27A130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14:paraId="1A9E6004">
            <w:pPr>
              <w:ind w:left="113" w:right="11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7BF1EC01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74A1C2C3">
            <w:pPr>
              <w:ind w:left="103" w:leftChars="49" w:right="113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1357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7" w:type="dxa"/>
          <w:cantSplit/>
          <w:trHeight w:val="970" w:hRule="atLeast"/>
        </w:trPr>
        <w:tc>
          <w:tcPr>
            <w:tcW w:w="714" w:type="dxa"/>
            <w:vMerge w:val="continue"/>
            <w:tcBorders>
              <w:right w:val="single" w:color="auto" w:sz="2" w:space="0"/>
            </w:tcBorders>
            <w:textDirection w:val="btLr"/>
            <w:vAlign w:val="center"/>
          </w:tcPr>
          <w:p w14:paraId="2D3D567E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9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5608AA06">
            <w:pPr>
              <w:ind w:left="103" w:leftChars="49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664CBC5C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476AD8D1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0A970AA1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4041A664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337E9457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2887B206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21DA2138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4133C203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03BC1515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9</w:t>
            </w: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btLr"/>
            <w:vAlign w:val="center"/>
          </w:tcPr>
          <w:p w14:paraId="5576646D">
            <w:pPr>
              <w:ind w:left="103" w:leftChars="49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10</w:t>
            </w:r>
          </w:p>
        </w:tc>
      </w:tr>
      <w:tr w14:paraId="0338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60" w:type="dxa"/>
            <w:gridSpan w:val="13"/>
            <w:vAlign w:val="center"/>
          </w:tcPr>
          <w:p w14:paraId="7C2ACF7C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仿宋_GB2312" w:eastAsia="仿宋_GB2312"/>
                <w:sz w:val="28"/>
              </w:rPr>
              <w:br w:type="page"/>
            </w:r>
            <w:r>
              <w:rPr>
                <w:rFonts w:ascii="仿宋_GB2312" w:eastAsia="仿宋_GB2312"/>
                <w:sz w:val="28"/>
              </w:rPr>
              <w:br w:type="page"/>
            </w:r>
            <w:r>
              <w:rPr>
                <w:rFonts w:ascii="仿宋_GB2312" w:eastAsia="仿宋_GB2312"/>
                <w:sz w:val="28"/>
              </w:rPr>
              <w:br w:type="page"/>
            </w:r>
            <w:r>
              <w:rPr>
                <w:rFonts w:ascii="仿宋_GB2312" w:eastAsia="仿宋_GB2312"/>
                <w:sz w:val="28"/>
              </w:rPr>
              <w:br w:type="page"/>
            </w:r>
            <w:r>
              <w:rPr>
                <w:rFonts w:hint="eastAsia" w:ascii="黑体" w:hAnsi="黑体" w:eastAsia="黑体"/>
                <w:sz w:val="28"/>
              </w:rPr>
              <w:t>其它需说明的情况</w:t>
            </w:r>
          </w:p>
        </w:tc>
      </w:tr>
      <w:tr w14:paraId="2988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9660" w:type="dxa"/>
            <w:gridSpan w:val="13"/>
            <w:tcBorders>
              <w:bottom w:val="single" w:color="auto" w:sz="2" w:space="0"/>
            </w:tcBorders>
          </w:tcPr>
          <w:p w14:paraId="1FC5EEFE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(如合作方的意见等)</w:t>
            </w:r>
          </w:p>
          <w:p w14:paraId="3C585E96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41B3C3A6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1946F3A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BFC7560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71452F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C2C3DC2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54C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660" w:type="dxa"/>
            <w:gridSpan w:val="1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8EE8AF5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验收小组意见</w:t>
            </w:r>
          </w:p>
        </w:tc>
      </w:tr>
      <w:tr w14:paraId="6686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660" w:type="dxa"/>
            <w:gridSpan w:val="1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7488DAE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D8C154C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76C7C977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D13F31A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7ED5C980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284BA766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107A8F19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880E47D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BB320F0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验收</w:t>
            </w:r>
            <w:r>
              <w:rPr>
                <w:rFonts w:hint="eastAsia" w:eastAsia="仿宋_GB2312" w:asciiTheme="minorHAnsi" w:hAnsiTheme="minorHAnsi"/>
                <w:sz w:val="28"/>
              </w:rPr>
              <w:t>小</w:t>
            </w:r>
            <w:r>
              <w:rPr>
                <w:rFonts w:hint="eastAsia" w:ascii="仿宋_GB2312" w:eastAsia="仿宋_GB2312"/>
                <w:sz w:val="28"/>
              </w:rPr>
              <w:t>组签字：</w:t>
            </w:r>
          </w:p>
          <w:p w14:paraId="782D5D6C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09DB9A1D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  <w:p w14:paraId="2CA6D511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CEA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60" w:type="dxa"/>
            <w:gridSpan w:val="1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2FBA688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区经委审核意见</w:t>
            </w:r>
          </w:p>
        </w:tc>
      </w:tr>
      <w:tr w14:paraId="682B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9660" w:type="dxa"/>
            <w:gridSpan w:val="13"/>
            <w:tcBorders>
              <w:top w:val="single" w:color="auto" w:sz="2" w:space="0"/>
            </w:tcBorders>
          </w:tcPr>
          <w:p w14:paraId="0357446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22F14674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1DE6E9A0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2FFCE8C5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718D5A47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5E9E0760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62E32275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679A1A8E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2C54D78">
            <w:pPr>
              <w:spacing w:line="340" w:lineRule="exact"/>
              <w:ind w:right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8"/>
              </w:rPr>
              <w:t>盖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章：</w:t>
            </w:r>
          </w:p>
          <w:p w14:paraId="29537C1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0ABE63EE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  <w:p w14:paraId="4CCB1222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00FE197D"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32"/>
        </w:rPr>
        <w:t>填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写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说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明</w:t>
      </w:r>
    </w:p>
    <w:p w14:paraId="6058541D">
      <w:pPr>
        <w:spacing w:line="360" w:lineRule="auto"/>
        <w:rPr>
          <w:rFonts w:ascii="仿宋_GB2312" w:eastAsia="仿宋_GB2312"/>
          <w:sz w:val="24"/>
        </w:rPr>
      </w:pPr>
    </w:p>
    <w:p w14:paraId="41453D7E">
      <w:pPr>
        <w:spacing w:line="360" w:lineRule="auto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  一、格式</w:t>
      </w:r>
    </w:p>
    <w:p w14:paraId="538134B6">
      <w:pPr>
        <w:spacing w:line="360" w:lineRule="auto"/>
        <w:ind w:firstLine="55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纸张规格：A4</w:t>
      </w:r>
    </w:p>
    <w:p w14:paraId="11B8746F">
      <w:pPr>
        <w:spacing w:line="360" w:lineRule="auto"/>
        <w:ind w:firstLine="55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边框距纸张边缘距离：2.5cm</w:t>
      </w:r>
    </w:p>
    <w:p w14:paraId="7C493BB3">
      <w:pPr>
        <w:spacing w:line="360" w:lineRule="auto"/>
        <w:ind w:firstLine="55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填写用字：仿宋体小四号字</w:t>
      </w:r>
    </w:p>
    <w:p w14:paraId="34775002">
      <w:pPr>
        <w:spacing w:line="360" w:lineRule="auto"/>
        <w:ind w:firstLine="55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填写要求：内容必须填写在边框内</w:t>
      </w:r>
    </w:p>
    <w:p w14:paraId="6340771B">
      <w:pPr>
        <w:spacing w:line="360" w:lineRule="auto"/>
        <w:ind w:firstLine="555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二、《项目验收证书》填写款项要求</w:t>
      </w:r>
    </w:p>
    <w:p w14:paraId="7EFE80A7">
      <w:pPr>
        <w:numPr>
          <w:ilvl w:val="0"/>
          <w:numId w:val="2"/>
        </w:num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封面要求与所附《项目验收证书》封面一致</w:t>
      </w:r>
    </w:p>
    <w:p w14:paraId="46559E36"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（二）“验字[  ]号”由验收组织部门填写。</w:t>
      </w:r>
    </w:p>
    <w:p w14:paraId="00535975"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（三）“项目名称”填写项目全称</w:t>
      </w:r>
    </w:p>
    <w:p w14:paraId="7DA03748"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（四）“完成单位”包括主要完成单位和协作单位。主要单位应写在前面，并加盖公章</w:t>
      </w:r>
    </w:p>
    <w:p w14:paraId="2D4EC12C"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（五）“验收方式”指材料验收</w:t>
      </w:r>
    </w:p>
    <w:p w14:paraId="4D32BF48">
      <w:pPr>
        <w:spacing w:line="360" w:lineRule="auto"/>
        <w:ind w:left="55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hint="eastAsia" w:ascii="仿宋_GB2312" w:eastAsia="仿宋_GB2312"/>
          <w:sz w:val="24"/>
          <w:lang w:eastAsia="zh-CN"/>
        </w:rPr>
        <w:t>六</w:t>
      </w:r>
      <w:r>
        <w:rPr>
          <w:rFonts w:hint="eastAsia" w:ascii="仿宋_GB2312" w:eastAsia="仿宋_GB2312"/>
          <w:sz w:val="24"/>
        </w:rPr>
        <w:t>）“其它需说明的情况”栏由项目完成单位填写</w:t>
      </w:r>
    </w:p>
    <w:p w14:paraId="61DE8DF6">
      <w:pPr>
        <w:spacing w:line="360" w:lineRule="auto"/>
        <w:ind w:left="55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hint="eastAsia" w:ascii="仿宋_GB2312" w:eastAsia="仿宋_GB2312"/>
          <w:sz w:val="24"/>
          <w:lang w:eastAsia="zh-CN"/>
        </w:rPr>
        <w:t>七</w:t>
      </w:r>
      <w:r>
        <w:rPr>
          <w:rFonts w:hint="eastAsia" w:ascii="仿宋_GB2312" w:eastAsia="仿宋_GB2312"/>
          <w:sz w:val="24"/>
        </w:rPr>
        <w:t>）“区经委验收意见”栏由计划项目</w:t>
      </w:r>
      <w:r>
        <w:rPr>
          <w:rFonts w:hint="eastAsia" w:eastAsia="仿宋_GB2312" w:asciiTheme="minorHAnsi" w:hAnsiTheme="minorHAnsi"/>
          <w:sz w:val="24"/>
        </w:rPr>
        <w:t>组织单位</w:t>
      </w:r>
      <w:r>
        <w:rPr>
          <w:rFonts w:hint="eastAsia" w:ascii="仿宋_GB2312" w:eastAsia="仿宋_GB2312"/>
          <w:sz w:val="24"/>
        </w:rPr>
        <w:t>出具验收结论并加盖公章</w:t>
      </w:r>
    </w:p>
    <w:p w14:paraId="5699137F">
      <w:pPr>
        <w:rPr>
          <w:rFonts w:ascii="仿宋_GB2312" w:eastAsia="仿宋_GB2312"/>
          <w:sz w:val="28"/>
        </w:rPr>
      </w:pPr>
    </w:p>
    <w:sectPr>
      <w:footerReference r:id="rId3" w:type="default"/>
      <w:pgSz w:w="11907" w:h="16840"/>
      <w:pgMar w:top="1418" w:right="1418" w:bottom="1418" w:left="1418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껑ꩫ깡ꛦ랢엩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1F46A89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1F97E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F20C6"/>
    <w:multiLevelType w:val="multilevel"/>
    <w:tmpl w:val="0DFF20C6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610BD7"/>
    <w:multiLevelType w:val="singleLevel"/>
    <w:tmpl w:val="5E610BD7"/>
    <w:lvl w:ilvl="0" w:tentative="0">
      <w:start w:val="1"/>
      <w:numFmt w:val="japaneseCounting"/>
      <w:lvlText w:val="（%1）"/>
      <w:lvlJc w:val="left"/>
      <w:pPr>
        <w:tabs>
          <w:tab w:val="left" w:pos="1410"/>
        </w:tabs>
        <w:ind w:left="1410" w:hanging="85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ODdiYzIxNDNjNDg0ODE4Mzg1OGY2YzMyMmY0YjQ2NTcifQ=="/>
  </w:docVars>
  <w:rsids>
    <w:rsidRoot w:val="00066E1A"/>
    <w:rsid w:val="00004432"/>
    <w:rsid w:val="00026464"/>
    <w:rsid w:val="00035748"/>
    <w:rsid w:val="00050A9B"/>
    <w:rsid w:val="000578F8"/>
    <w:rsid w:val="0006305A"/>
    <w:rsid w:val="00066E1A"/>
    <w:rsid w:val="00073A04"/>
    <w:rsid w:val="000745B8"/>
    <w:rsid w:val="001230DF"/>
    <w:rsid w:val="00126E54"/>
    <w:rsid w:val="00147492"/>
    <w:rsid w:val="00183C7E"/>
    <w:rsid w:val="001A56B9"/>
    <w:rsid w:val="001E46C7"/>
    <w:rsid w:val="001F51FC"/>
    <w:rsid w:val="00214FD4"/>
    <w:rsid w:val="002701E8"/>
    <w:rsid w:val="0027694B"/>
    <w:rsid w:val="003150D7"/>
    <w:rsid w:val="00315613"/>
    <w:rsid w:val="0033281D"/>
    <w:rsid w:val="003652D0"/>
    <w:rsid w:val="00386E47"/>
    <w:rsid w:val="003E491E"/>
    <w:rsid w:val="00401C82"/>
    <w:rsid w:val="004252A2"/>
    <w:rsid w:val="004473F5"/>
    <w:rsid w:val="00463D6D"/>
    <w:rsid w:val="004820B1"/>
    <w:rsid w:val="004A0168"/>
    <w:rsid w:val="004E67A3"/>
    <w:rsid w:val="004F276B"/>
    <w:rsid w:val="00537EB4"/>
    <w:rsid w:val="00597E95"/>
    <w:rsid w:val="005B3DF0"/>
    <w:rsid w:val="005D34D4"/>
    <w:rsid w:val="0060304E"/>
    <w:rsid w:val="0061448A"/>
    <w:rsid w:val="0061542E"/>
    <w:rsid w:val="006450F9"/>
    <w:rsid w:val="00684130"/>
    <w:rsid w:val="00684C0D"/>
    <w:rsid w:val="00692B29"/>
    <w:rsid w:val="006B3444"/>
    <w:rsid w:val="00721387"/>
    <w:rsid w:val="00795A33"/>
    <w:rsid w:val="007A6B1A"/>
    <w:rsid w:val="007A7133"/>
    <w:rsid w:val="007B1F55"/>
    <w:rsid w:val="007E69A2"/>
    <w:rsid w:val="008053FC"/>
    <w:rsid w:val="00825618"/>
    <w:rsid w:val="008453FF"/>
    <w:rsid w:val="008A6A8E"/>
    <w:rsid w:val="008D21BA"/>
    <w:rsid w:val="008F59A0"/>
    <w:rsid w:val="009329D5"/>
    <w:rsid w:val="00943FA0"/>
    <w:rsid w:val="009A1DAB"/>
    <w:rsid w:val="009B43A2"/>
    <w:rsid w:val="009D2D24"/>
    <w:rsid w:val="00A274CC"/>
    <w:rsid w:val="00A537F7"/>
    <w:rsid w:val="00AD660A"/>
    <w:rsid w:val="00B06EFD"/>
    <w:rsid w:val="00B11F29"/>
    <w:rsid w:val="00B515C2"/>
    <w:rsid w:val="00BF5981"/>
    <w:rsid w:val="00BF6A28"/>
    <w:rsid w:val="00C75F19"/>
    <w:rsid w:val="00C85957"/>
    <w:rsid w:val="00CA6123"/>
    <w:rsid w:val="00CD30F4"/>
    <w:rsid w:val="00CD407C"/>
    <w:rsid w:val="00CE55F7"/>
    <w:rsid w:val="00CF0D36"/>
    <w:rsid w:val="00D01C3A"/>
    <w:rsid w:val="00D113C7"/>
    <w:rsid w:val="00D36317"/>
    <w:rsid w:val="00D626BA"/>
    <w:rsid w:val="00D91A69"/>
    <w:rsid w:val="00DD35E6"/>
    <w:rsid w:val="00DE6F84"/>
    <w:rsid w:val="00E8548F"/>
    <w:rsid w:val="00ED46F5"/>
    <w:rsid w:val="00ED4858"/>
    <w:rsid w:val="00EE104A"/>
    <w:rsid w:val="00EF31E8"/>
    <w:rsid w:val="00F02E72"/>
    <w:rsid w:val="00F35209"/>
    <w:rsid w:val="00F47191"/>
    <w:rsid w:val="00F712DB"/>
    <w:rsid w:val="00F85DA5"/>
    <w:rsid w:val="00F94EDF"/>
    <w:rsid w:val="464F034C"/>
    <w:rsid w:val="6FC8AE42"/>
    <w:rsid w:val="7B3F4359"/>
    <w:rsid w:val="D8FD7AC7"/>
    <w:rsid w:val="ED897172"/>
    <w:rsid w:val="F73BD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qFormat/>
    <w:uiPriority w:val="0"/>
    <w:rPr>
      <w:rFonts w:ascii="宋体" w:hAnsi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188</Words>
  <Characters>1072</Characters>
  <Lines>8</Lines>
  <Paragraphs>2</Paragraphs>
  <TotalTime>39</TotalTime>
  <ScaleCrop>false</ScaleCrop>
  <LinksUpToDate>false</LinksUpToDate>
  <CharactersWithSpaces>1258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2016-07-21T01:36:00Z</dcterms:created>
  <dc:creator>任震南</dc:creator>
  <cp:lastModifiedBy>jw</cp:lastModifiedBy>
  <cp:lastPrinted>2010-03-25T02:32:00Z</cp:lastPrinted>
  <dcterms:modified xsi:type="dcterms:W3CDTF">2026-03-04T09:53:02Z</dcterms:modified>
  <dc:title>上海市人民代表大会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76E40A892F0D842E521BF463B1E3DA49</vt:lpwstr>
  </property>
</Properties>
</file>